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4E0EF" w14:textId="77777777" w:rsidR="00C1324A" w:rsidRDefault="00C1324A">
      <w:pPr>
        <w:spacing w:line="193" w:lineRule="exact"/>
        <w:ind w:left="4028" w:right="4028"/>
        <w:jc w:val="center"/>
        <w:rPr>
          <w:rFonts w:ascii="Georgia"/>
          <w:i/>
          <w:color w:val="355E91"/>
          <w:sz w:val="17"/>
        </w:rPr>
      </w:pPr>
    </w:p>
    <w:p w14:paraId="63D5C037" w14:textId="77777777" w:rsidR="00351AB0" w:rsidRDefault="00351AB0" w:rsidP="00F7128A">
      <w:pPr>
        <w:spacing w:line="193" w:lineRule="exact"/>
        <w:ind w:left="4028" w:right="4028"/>
        <w:jc w:val="center"/>
        <w:rPr>
          <w:rFonts w:ascii="Georgia"/>
          <w:i/>
          <w:color w:val="355E91"/>
          <w:sz w:val="17"/>
        </w:rPr>
      </w:pPr>
    </w:p>
    <w:p w14:paraId="2EA5943B" w14:textId="5B73C165" w:rsidR="00F7128A" w:rsidRPr="00F7128A" w:rsidRDefault="00F7128A" w:rsidP="00F7128A">
      <w:pPr>
        <w:spacing w:line="193" w:lineRule="exact"/>
        <w:ind w:left="4028" w:right="4028"/>
        <w:jc w:val="center"/>
        <w:rPr>
          <w:rFonts w:ascii="Georgia"/>
          <w:i/>
          <w:sz w:val="17"/>
        </w:rPr>
        <w:sectPr w:rsidR="00F7128A" w:rsidRPr="00F7128A">
          <w:headerReference w:type="default" r:id="rId7"/>
          <w:footerReference w:type="default" r:id="rId8"/>
          <w:type w:val="continuous"/>
          <w:pgSz w:w="12240" w:h="15840"/>
          <w:pgMar w:top="980" w:right="1540" w:bottom="820" w:left="1540" w:header="668" w:footer="620" w:gutter="0"/>
          <w:pgNumType w:start="1"/>
          <w:cols w:space="720"/>
        </w:sectPr>
      </w:pPr>
      <w:r>
        <w:rPr>
          <w:rFonts w:ascii="Georgia"/>
          <w:i/>
          <w:color w:val="355E91"/>
          <w:sz w:val="17"/>
        </w:rPr>
        <w:t>January 2022</w:t>
      </w:r>
    </w:p>
    <w:p w14:paraId="21345727" w14:textId="77777777" w:rsidR="009068EA" w:rsidRDefault="009068EA">
      <w:pPr>
        <w:tabs>
          <w:tab w:val="left" w:pos="1561"/>
        </w:tabs>
        <w:spacing w:before="131" w:line="255" w:lineRule="exact"/>
        <w:ind w:left="207"/>
        <w:rPr>
          <w:b/>
          <w:color w:val="355E91"/>
          <w:sz w:val="19"/>
        </w:rPr>
      </w:pPr>
    </w:p>
    <w:p w14:paraId="70004417" w14:textId="77777777" w:rsidR="0035309E" w:rsidRDefault="0035309E">
      <w:pPr>
        <w:tabs>
          <w:tab w:val="left" w:pos="1561"/>
        </w:tabs>
        <w:spacing w:before="131" w:line="255" w:lineRule="exact"/>
        <w:ind w:left="207"/>
        <w:rPr>
          <w:b/>
          <w:color w:val="355E91"/>
          <w:sz w:val="19"/>
        </w:rPr>
      </w:pPr>
    </w:p>
    <w:p w14:paraId="554106CA" w14:textId="77777777" w:rsidR="00351AB0" w:rsidRDefault="0068453C">
      <w:pPr>
        <w:tabs>
          <w:tab w:val="left" w:pos="1561"/>
        </w:tabs>
        <w:spacing w:before="131" w:line="255" w:lineRule="exact"/>
        <w:ind w:left="207"/>
        <w:rPr>
          <w:sz w:val="19"/>
        </w:rPr>
      </w:pPr>
      <w:r>
        <w:rPr>
          <w:b/>
          <w:color w:val="355E91"/>
          <w:sz w:val="19"/>
        </w:rPr>
        <w:t>Full</w:t>
      </w:r>
      <w:r>
        <w:rPr>
          <w:b/>
          <w:color w:val="355E91"/>
          <w:spacing w:val="-6"/>
          <w:sz w:val="19"/>
        </w:rPr>
        <w:t xml:space="preserve"> </w:t>
      </w:r>
      <w:r>
        <w:rPr>
          <w:b/>
          <w:color w:val="355E91"/>
          <w:sz w:val="19"/>
        </w:rPr>
        <w:t>name</w:t>
      </w:r>
      <w:r>
        <w:rPr>
          <w:b/>
          <w:color w:val="355E91"/>
          <w:sz w:val="19"/>
        </w:rPr>
        <w:tab/>
      </w:r>
      <w:r w:rsidR="00C23C68">
        <w:rPr>
          <w:sz w:val="19"/>
        </w:rPr>
        <w:t>Pascale Marie Le Blanc</w:t>
      </w:r>
    </w:p>
    <w:p w14:paraId="3AAE4488" w14:textId="77777777" w:rsidR="00351AB0" w:rsidRDefault="0068453C">
      <w:pPr>
        <w:tabs>
          <w:tab w:val="left" w:pos="1561"/>
        </w:tabs>
        <w:spacing w:line="254" w:lineRule="exact"/>
        <w:ind w:left="207"/>
        <w:rPr>
          <w:sz w:val="19"/>
        </w:rPr>
      </w:pPr>
      <w:r>
        <w:rPr>
          <w:b/>
          <w:color w:val="355E91"/>
          <w:sz w:val="19"/>
        </w:rPr>
        <w:t>Title</w:t>
      </w:r>
      <w:r>
        <w:rPr>
          <w:b/>
          <w:color w:val="355E91"/>
          <w:sz w:val="19"/>
        </w:rPr>
        <w:tab/>
      </w:r>
      <w:r w:rsidR="0035309E">
        <w:rPr>
          <w:sz w:val="19"/>
        </w:rPr>
        <w:t>Prof. D</w:t>
      </w:r>
      <w:r>
        <w:rPr>
          <w:sz w:val="19"/>
        </w:rPr>
        <w:t>r.</w:t>
      </w:r>
    </w:p>
    <w:p w14:paraId="4A87E461" w14:textId="77777777" w:rsidR="00C23C68" w:rsidRDefault="0068453C" w:rsidP="00C23C68">
      <w:pPr>
        <w:tabs>
          <w:tab w:val="left" w:pos="1561"/>
        </w:tabs>
        <w:spacing w:line="254" w:lineRule="exact"/>
        <w:ind w:left="207"/>
        <w:rPr>
          <w:sz w:val="19"/>
        </w:rPr>
      </w:pPr>
      <w:r>
        <w:rPr>
          <w:b/>
          <w:color w:val="355E91"/>
          <w:sz w:val="19"/>
        </w:rPr>
        <w:t>Date</w:t>
      </w:r>
      <w:r>
        <w:rPr>
          <w:b/>
          <w:color w:val="355E91"/>
          <w:spacing w:val="-5"/>
          <w:sz w:val="19"/>
        </w:rPr>
        <w:t xml:space="preserve"> </w:t>
      </w:r>
      <w:r>
        <w:rPr>
          <w:b/>
          <w:color w:val="355E91"/>
          <w:sz w:val="19"/>
        </w:rPr>
        <w:t>of</w:t>
      </w:r>
      <w:r>
        <w:rPr>
          <w:b/>
          <w:color w:val="355E91"/>
          <w:spacing w:val="-4"/>
          <w:sz w:val="19"/>
        </w:rPr>
        <w:t xml:space="preserve"> </w:t>
      </w:r>
      <w:r>
        <w:rPr>
          <w:b/>
          <w:color w:val="355E91"/>
          <w:sz w:val="19"/>
        </w:rPr>
        <w:t>birth</w:t>
      </w:r>
      <w:r>
        <w:rPr>
          <w:b/>
          <w:color w:val="355E91"/>
          <w:sz w:val="19"/>
        </w:rPr>
        <w:tab/>
      </w:r>
      <w:r w:rsidR="00C23C68">
        <w:rPr>
          <w:sz w:val="19"/>
        </w:rPr>
        <w:t>September 13, 1966</w:t>
      </w:r>
    </w:p>
    <w:p w14:paraId="5A51484F" w14:textId="77777777" w:rsidR="00C23C68" w:rsidRDefault="0068453C" w:rsidP="00C23C68">
      <w:pPr>
        <w:tabs>
          <w:tab w:val="left" w:pos="1561"/>
        </w:tabs>
        <w:spacing w:line="254" w:lineRule="exact"/>
        <w:ind w:left="207"/>
        <w:rPr>
          <w:sz w:val="19"/>
        </w:rPr>
      </w:pPr>
      <w:r>
        <w:rPr>
          <w:b/>
          <w:color w:val="355E91"/>
          <w:sz w:val="19"/>
        </w:rPr>
        <w:t>Place</w:t>
      </w:r>
      <w:r>
        <w:rPr>
          <w:b/>
          <w:color w:val="355E91"/>
          <w:spacing w:val="-4"/>
          <w:sz w:val="19"/>
        </w:rPr>
        <w:t xml:space="preserve"> </w:t>
      </w:r>
      <w:r>
        <w:rPr>
          <w:b/>
          <w:color w:val="355E91"/>
          <w:sz w:val="19"/>
        </w:rPr>
        <w:t>of</w:t>
      </w:r>
      <w:r>
        <w:rPr>
          <w:b/>
          <w:color w:val="355E91"/>
          <w:spacing w:val="-4"/>
          <w:sz w:val="19"/>
        </w:rPr>
        <w:t xml:space="preserve"> </w:t>
      </w:r>
      <w:r>
        <w:rPr>
          <w:b/>
          <w:color w:val="355E91"/>
          <w:sz w:val="19"/>
        </w:rPr>
        <w:t>birth</w:t>
      </w:r>
      <w:r>
        <w:rPr>
          <w:b/>
          <w:color w:val="355E91"/>
          <w:sz w:val="19"/>
        </w:rPr>
        <w:tab/>
      </w:r>
      <w:r w:rsidR="00C23C68">
        <w:rPr>
          <w:sz w:val="19"/>
        </w:rPr>
        <w:t>‘s-Hertogenbosch, the Netherlands</w:t>
      </w:r>
    </w:p>
    <w:p w14:paraId="7B4FEE30" w14:textId="77777777" w:rsidR="00351AB0" w:rsidRDefault="0068453C">
      <w:pPr>
        <w:tabs>
          <w:tab w:val="left" w:pos="1561"/>
        </w:tabs>
        <w:ind w:left="207" w:right="1600"/>
        <w:rPr>
          <w:sz w:val="19"/>
        </w:rPr>
      </w:pPr>
      <w:r>
        <w:rPr>
          <w:b/>
          <w:color w:val="355E91"/>
          <w:sz w:val="19"/>
        </w:rPr>
        <w:t>Nationality</w:t>
      </w:r>
      <w:r>
        <w:rPr>
          <w:b/>
          <w:color w:val="355E91"/>
          <w:sz w:val="19"/>
        </w:rPr>
        <w:tab/>
      </w:r>
      <w:r>
        <w:rPr>
          <w:sz w:val="19"/>
        </w:rPr>
        <w:t>Dutch</w:t>
      </w:r>
    </w:p>
    <w:p w14:paraId="4471B26E" w14:textId="77777777" w:rsidR="00351AB0" w:rsidRDefault="0068453C">
      <w:pPr>
        <w:tabs>
          <w:tab w:val="left" w:pos="1561"/>
        </w:tabs>
        <w:spacing w:line="248" w:lineRule="exact"/>
        <w:ind w:left="207"/>
        <w:rPr>
          <w:sz w:val="19"/>
        </w:rPr>
      </w:pPr>
      <w:r>
        <w:rPr>
          <w:b/>
          <w:color w:val="355E91"/>
          <w:sz w:val="19"/>
        </w:rPr>
        <w:t>Gender</w:t>
      </w:r>
      <w:r>
        <w:rPr>
          <w:b/>
          <w:color w:val="355E91"/>
          <w:sz w:val="19"/>
        </w:rPr>
        <w:tab/>
      </w:r>
      <w:r w:rsidR="00C23C68">
        <w:rPr>
          <w:sz w:val="19"/>
        </w:rPr>
        <w:t>Female</w:t>
      </w:r>
    </w:p>
    <w:p w14:paraId="58D6FDB3" w14:textId="77777777" w:rsidR="00245BAE" w:rsidRDefault="00245BAE">
      <w:pPr>
        <w:tabs>
          <w:tab w:val="left" w:pos="1561"/>
        </w:tabs>
        <w:spacing w:line="248" w:lineRule="exact"/>
        <w:ind w:left="207"/>
        <w:rPr>
          <w:sz w:val="19"/>
        </w:rPr>
      </w:pPr>
    </w:p>
    <w:p w14:paraId="4ACFB0C4" w14:textId="77777777" w:rsidR="00245BAE" w:rsidRDefault="00245BAE" w:rsidP="00245BAE">
      <w:pPr>
        <w:tabs>
          <w:tab w:val="left" w:pos="1561"/>
        </w:tabs>
        <w:spacing w:line="248" w:lineRule="exact"/>
        <w:ind w:left="1560" w:hanging="1560"/>
        <w:rPr>
          <w:sz w:val="19"/>
        </w:rPr>
      </w:pPr>
      <w:r>
        <w:rPr>
          <w:sz w:val="19"/>
        </w:rPr>
        <w:t xml:space="preserve">    </w:t>
      </w:r>
      <w:r>
        <w:rPr>
          <w:b/>
          <w:color w:val="355E91"/>
          <w:sz w:val="19"/>
        </w:rPr>
        <w:t>Languages</w:t>
      </w:r>
      <w:r>
        <w:rPr>
          <w:b/>
          <w:color w:val="355E91"/>
          <w:sz w:val="19"/>
        </w:rPr>
        <w:tab/>
      </w:r>
      <w:r>
        <w:rPr>
          <w:sz w:val="19"/>
        </w:rPr>
        <w:t>Dutch: excellent (native)</w:t>
      </w:r>
    </w:p>
    <w:p w14:paraId="1CBD28E5" w14:textId="77777777" w:rsidR="00A83B2F" w:rsidRDefault="00A83B2F" w:rsidP="00A83B2F">
      <w:pPr>
        <w:tabs>
          <w:tab w:val="left" w:pos="1561"/>
        </w:tabs>
        <w:spacing w:line="248" w:lineRule="exact"/>
        <w:ind w:left="1560" w:hanging="1560"/>
        <w:rPr>
          <w:sz w:val="19"/>
        </w:rPr>
      </w:pPr>
      <w:r>
        <w:rPr>
          <w:b/>
          <w:color w:val="355E91"/>
          <w:sz w:val="19"/>
        </w:rPr>
        <w:tab/>
      </w:r>
      <w:r>
        <w:rPr>
          <w:sz w:val="19"/>
        </w:rPr>
        <w:t>English: very good</w:t>
      </w:r>
    </w:p>
    <w:p w14:paraId="1FD69CEE" w14:textId="77777777" w:rsidR="00A83B2F" w:rsidRDefault="00A83B2F" w:rsidP="00245BAE">
      <w:pPr>
        <w:tabs>
          <w:tab w:val="left" w:pos="1561"/>
        </w:tabs>
        <w:spacing w:line="248" w:lineRule="exact"/>
        <w:ind w:left="1560" w:hanging="1560"/>
        <w:rPr>
          <w:sz w:val="19"/>
        </w:rPr>
      </w:pPr>
      <w:r>
        <w:rPr>
          <w:sz w:val="19"/>
        </w:rPr>
        <w:tab/>
        <w:t xml:space="preserve">German: </w:t>
      </w:r>
      <w:r w:rsidRPr="00A83B2F">
        <w:rPr>
          <w:sz w:val="19"/>
        </w:rPr>
        <w:t>good</w:t>
      </w:r>
    </w:p>
    <w:p w14:paraId="074F11BC" w14:textId="77777777" w:rsidR="00245BAE" w:rsidRDefault="00245BAE" w:rsidP="00245BAE">
      <w:pPr>
        <w:tabs>
          <w:tab w:val="left" w:pos="1561"/>
        </w:tabs>
        <w:spacing w:line="248" w:lineRule="exact"/>
        <w:ind w:left="1560" w:hanging="1560"/>
        <w:rPr>
          <w:sz w:val="19"/>
        </w:rPr>
      </w:pPr>
      <w:r>
        <w:rPr>
          <w:sz w:val="19"/>
        </w:rPr>
        <w:tab/>
      </w:r>
      <w:r>
        <w:rPr>
          <w:sz w:val="19"/>
        </w:rPr>
        <w:tab/>
        <w:t>S</w:t>
      </w:r>
      <w:r w:rsidR="00A83B2F">
        <w:rPr>
          <w:sz w:val="19"/>
        </w:rPr>
        <w:t>panish: good</w:t>
      </w:r>
    </w:p>
    <w:p w14:paraId="7F680068" w14:textId="77777777" w:rsidR="00245BAE" w:rsidRDefault="00245BAE" w:rsidP="00245BAE">
      <w:pPr>
        <w:tabs>
          <w:tab w:val="left" w:pos="1561"/>
        </w:tabs>
        <w:spacing w:line="248" w:lineRule="exact"/>
        <w:ind w:left="1560" w:hanging="1560"/>
        <w:rPr>
          <w:sz w:val="19"/>
        </w:rPr>
      </w:pPr>
      <w:r>
        <w:rPr>
          <w:sz w:val="19"/>
        </w:rPr>
        <w:tab/>
      </w:r>
      <w:r>
        <w:rPr>
          <w:sz w:val="19"/>
        </w:rPr>
        <w:tab/>
        <w:t>French: reasonable</w:t>
      </w:r>
    </w:p>
    <w:p w14:paraId="53E48EF0" w14:textId="77777777" w:rsidR="005A7511" w:rsidRPr="00245BAE" w:rsidRDefault="005A7511" w:rsidP="00245BAE">
      <w:pPr>
        <w:tabs>
          <w:tab w:val="left" w:pos="1561"/>
        </w:tabs>
        <w:spacing w:line="248" w:lineRule="exact"/>
        <w:ind w:left="1560" w:hanging="1560"/>
        <w:rPr>
          <w:sz w:val="19"/>
        </w:rPr>
      </w:pPr>
    </w:p>
    <w:p w14:paraId="024C8274" w14:textId="77777777" w:rsidR="009068EA" w:rsidRDefault="0068453C">
      <w:pPr>
        <w:tabs>
          <w:tab w:val="left" w:pos="1561"/>
        </w:tabs>
        <w:spacing w:before="131" w:line="255" w:lineRule="exact"/>
        <w:ind w:left="207"/>
      </w:pPr>
      <w:r>
        <w:br w:type="column"/>
      </w:r>
    </w:p>
    <w:p w14:paraId="4C3559E2" w14:textId="77777777" w:rsidR="0035309E" w:rsidRDefault="0035309E">
      <w:pPr>
        <w:tabs>
          <w:tab w:val="left" w:pos="1561"/>
        </w:tabs>
        <w:spacing w:before="131" w:line="255" w:lineRule="exact"/>
        <w:ind w:left="207"/>
        <w:rPr>
          <w:b/>
          <w:color w:val="355E91"/>
          <w:sz w:val="19"/>
        </w:rPr>
      </w:pPr>
    </w:p>
    <w:p w14:paraId="35C6005B" w14:textId="77777777" w:rsidR="00351AB0" w:rsidRDefault="0068453C">
      <w:pPr>
        <w:tabs>
          <w:tab w:val="left" w:pos="1561"/>
        </w:tabs>
        <w:spacing w:before="131" w:line="255" w:lineRule="exact"/>
        <w:ind w:left="207"/>
        <w:rPr>
          <w:sz w:val="19"/>
        </w:rPr>
      </w:pPr>
      <w:r>
        <w:rPr>
          <w:b/>
          <w:color w:val="355E91"/>
          <w:sz w:val="19"/>
        </w:rPr>
        <w:t>Address</w:t>
      </w:r>
      <w:r>
        <w:rPr>
          <w:b/>
          <w:color w:val="355E91"/>
          <w:sz w:val="19"/>
        </w:rPr>
        <w:tab/>
      </w:r>
      <w:r w:rsidR="00C23C68">
        <w:rPr>
          <w:sz w:val="19"/>
        </w:rPr>
        <w:t>Hofvijver 109</w:t>
      </w:r>
    </w:p>
    <w:p w14:paraId="080877F5" w14:textId="77777777" w:rsidR="009068EA" w:rsidRDefault="00C23C68">
      <w:pPr>
        <w:pStyle w:val="BodyText"/>
        <w:spacing w:line="254" w:lineRule="exact"/>
        <w:ind w:left="1561" w:firstLine="0"/>
      </w:pPr>
      <w:r>
        <w:t>5223 MC</w:t>
      </w:r>
      <w:r w:rsidR="009068EA">
        <w:t xml:space="preserve"> </w:t>
      </w:r>
      <w:r>
        <w:t xml:space="preserve"> </w:t>
      </w:r>
    </w:p>
    <w:p w14:paraId="47EE9DC3" w14:textId="77777777" w:rsidR="00351AB0" w:rsidRDefault="00C23C68">
      <w:pPr>
        <w:pStyle w:val="BodyText"/>
        <w:spacing w:line="254" w:lineRule="exact"/>
        <w:ind w:left="1561" w:firstLine="0"/>
      </w:pPr>
      <w:r>
        <w:t>‘s-Hertogenbosch</w:t>
      </w:r>
    </w:p>
    <w:p w14:paraId="28271EAE" w14:textId="77777777" w:rsidR="00351AB0" w:rsidRDefault="0068453C">
      <w:pPr>
        <w:tabs>
          <w:tab w:val="left" w:pos="1561"/>
        </w:tabs>
        <w:spacing w:line="254" w:lineRule="exact"/>
        <w:ind w:left="207"/>
        <w:rPr>
          <w:sz w:val="19"/>
        </w:rPr>
      </w:pPr>
      <w:r>
        <w:rPr>
          <w:b/>
          <w:color w:val="355E91"/>
          <w:sz w:val="19"/>
        </w:rPr>
        <w:t>Telephone</w:t>
      </w:r>
      <w:r>
        <w:rPr>
          <w:b/>
          <w:color w:val="355E91"/>
          <w:sz w:val="19"/>
        </w:rPr>
        <w:tab/>
      </w:r>
      <w:r w:rsidR="00C23C68">
        <w:rPr>
          <w:sz w:val="19"/>
        </w:rPr>
        <w:t>+31 (0)6 51247627</w:t>
      </w:r>
    </w:p>
    <w:p w14:paraId="7FD0AEB5" w14:textId="77777777" w:rsidR="00351AB0" w:rsidRDefault="0068453C">
      <w:pPr>
        <w:tabs>
          <w:tab w:val="left" w:pos="1561"/>
        </w:tabs>
        <w:spacing w:line="254" w:lineRule="exact"/>
        <w:ind w:left="207"/>
        <w:rPr>
          <w:sz w:val="19"/>
        </w:rPr>
      </w:pPr>
      <w:r>
        <w:rPr>
          <w:b/>
          <w:color w:val="355E91"/>
          <w:sz w:val="19"/>
        </w:rPr>
        <w:t>E‐mail</w:t>
      </w:r>
      <w:r>
        <w:rPr>
          <w:b/>
          <w:color w:val="355E91"/>
          <w:sz w:val="19"/>
        </w:rPr>
        <w:tab/>
      </w:r>
      <w:r w:rsidR="00C23C68" w:rsidRPr="00C23C68">
        <w:rPr>
          <w:sz w:val="19"/>
        </w:rPr>
        <w:t>P.M.Le.Blanc@tue.nl</w:t>
      </w:r>
    </w:p>
    <w:p w14:paraId="03CB4A1F" w14:textId="77777777" w:rsidR="00C23C68" w:rsidRDefault="00C23C68" w:rsidP="00C23C68">
      <w:pPr>
        <w:tabs>
          <w:tab w:val="left" w:pos="1561"/>
        </w:tabs>
        <w:spacing w:line="254" w:lineRule="exact"/>
        <w:rPr>
          <w:sz w:val="19"/>
        </w:rPr>
        <w:sectPr w:rsidR="00C23C68">
          <w:type w:val="continuous"/>
          <w:pgSz w:w="12240" w:h="15840"/>
          <w:pgMar w:top="980" w:right="1540" w:bottom="820" w:left="1540" w:header="720" w:footer="720" w:gutter="0"/>
          <w:cols w:num="2" w:space="720" w:equalWidth="0">
            <w:col w:w="4667" w:space="636"/>
            <w:col w:w="3857"/>
          </w:cols>
        </w:sectPr>
      </w:pPr>
    </w:p>
    <w:p w14:paraId="28E73E30" w14:textId="77777777" w:rsidR="00351AB0" w:rsidRDefault="00351AB0">
      <w:pPr>
        <w:pStyle w:val="BodyText"/>
        <w:spacing w:before="1" w:after="1"/>
        <w:ind w:left="0" w:firstLine="0"/>
        <w:rPr>
          <w:sz w:val="13"/>
        </w:rPr>
      </w:pPr>
    </w:p>
    <w:p w14:paraId="4A497062" w14:textId="77777777" w:rsidR="00351AB0" w:rsidRDefault="009012DF">
      <w:pPr>
        <w:pStyle w:val="BodyText"/>
        <w:ind w:left="100" w:firstLine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20FBBFC" wp14:editId="60ABAA95">
                <wp:extent cx="5656580" cy="199390"/>
                <wp:effectExtent l="12700" t="8890" r="7620" b="10795"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6580" cy="199390"/>
                        </a:xfrm>
                        <a:prstGeom prst="rect">
                          <a:avLst/>
                        </a:prstGeom>
                        <a:solidFill>
                          <a:srgbClr val="C6D9F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171D2" w14:textId="77777777" w:rsidR="008E4F56" w:rsidRDefault="008E4F56">
                            <w:pPr>
                              <w:spacing w:before="3"/>
                              <w:ind w:left="9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355E91"/>
                                <w:w w:val="105"/>
                              </w:rPr>
                              <w:t>Profile</w:t>
                            </w:r>
                            <w:r>
                              <w:rPr>
                                <w:b/>
                                <w:color w:val="355E9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20FBBFC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width:445.4pt;height:1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HASLwIAAFsEAAAOAAAAZHJzL2Uyb0RvYy54bWysVNuO0zAQfUfiHyy/06QLW22jpqulpQhp&#10;uUi7fMDEcRoLx2Nst0n5esZOU5ZFvCBayRrbM8cz58xkdTt0mh2l8wpNyeeznDNpBNbK7Ev+9XH3&#10;6oYzH8DUoNHIkp+k57frly9WvS3kFbaoa+kYgRhf9LbkbQi2yDIvWtmBn6GVhi4bdB0E2rp9Vjvo&#10;Cb3T2VWeL7IeXW0dCuk9nW7HS75O+E0jRfjcNF4GpktOuYW0urRWcc3WKyj2DmyrxDkN+IcsOlCG&#10;Hr1AbSEAOzj1B1SnhEOPTZgJ7DJsGiVkqoGqmefPqnlowcpUC5Hj7YUm//9gxafjF8dUTdpdc2ag&#10;I40e5RDYWxzY/E3kp7e+ILcHS45hoHPyTbV6e4/im2cGNy2YvbxzDvtWQk35zWNk9iR0xPERpOo/&#10;Yk3vwCFgAhoa10XyiA5G6KTT6aJNzEXQ4fWC/jd0Jehuvly+XibxMiimaOt8eC+xY9EouSPtEzoc&#10;732I2UAxucTHPGpV75TWaeP21UY7dgTqk81iu9xN6L+5acP6ki/y5WIk4K8QefolDp69FFPYgm/H&#10;pxL62ISdCjQJWnUlv7lEQxH5fGfq1KcBlB5tqkWbM8GR05HdMFTDWbAK6xNR7XDseJpQMlp0Pzjr&#10;qdtL7r8fwEnO9AdDcsXRmAw3GdVkgBEUWvLA2WhuwjhCB+vUviXksSEM3pGkjUpsR+3HLM55Ugcn&#10;Ec7TFkfk6T55/fomrH8CAAD//wMAUEsDBBQABgAIAAAAIQCxwceZ3AAAAAQBAAAPAAAAZHJzL2Rv&#10;d25yZXYueG1sTI/BTsMwDIbvSLxDZCRuLClDMErTCSYhDpMQbHuANDFtt8YpTbaVPT2GC1wsWf+v&#10;z5+L+eg7ccAhtoE0ZBMFAskG11KtYbN+vpqBiMmQM10g1PCFEebl+VlhcheO9I6HVaoFQyjmRkOT&#10;Up9LGW2D3sRJ6JE4+wiDN4nXoZZuMEeG+05eK3UrvWmJLzSmx0WDdrfaew1qt/18elu8Vm02tcNp&#10;83Jnt+ul1pcX4+MDiIRj+ivDjz6rQ8lOVdiTi6JjBvd+J2eze8VvVBqm2Q3IspD/5ctvAAAA//8D&#10;AFBLAQItABQABgAIAAAAIQC2gziS/gAAAOEBAAATAAAAAAAAAAAAAAAAAAAAAABbQ29udGVudF9U&#10;eXBlc10ueG1sUEsBAi0AFAAGAAgAAAAhADj9If/WAAAAlAEAAAsAAAAAAAAAAAAAAAAALwEAAF9y&#10;ZWxzLy5yZWxzUEsBAi0AFAAGAAgAAAAhACJ0cBIvAgAAWwQAAA4AAAAAAAAAAAAAAAAALgIAAGRy&#10;cy9lMm9Eb2MueG1sUEsBAi0AFAAGAAgAAAAhALHBx5ncAAAABAEAAA8AAAAAAAAAAAAAAAAAiQQA&#10;AGRycy9kb3ducmV2LnhtbFBLBQYAAAAABAAEAPMAAACSBQAAAAA=&#10;" fillcolor="#c6d9f0" strokeweight=".48pt">
                <v:textbox inset="0,0,0,0">
                  <w:txbxContent>
                    <w:p w14:paraId="1F5171D2" w14:textId="77777777" w:rsidR="008E4F56" w:rsidRDefault="008E4F56">
                      <w:pPr>
                        <w:spacing w:before="3"/>
                        <w:ind w:left="97"/>
                        <w:rPr>
                          <w:b/>
                        </w:rPr>
                      </w:pPr>
                      <w:r>
                        <w:rPr>
                          <w:b/>
                          <w:color w:val="355E91"/>
                          <w:w w:val="105"/>
                        </w:rPr>
                        <w:t>Profile</w:t>
                      </w:r>
                      <w:r>
                        <w:rPr>
                          <w:b/>
                          <w:color w:val="355E91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693B3C" w14:textId="77777777" w:rsidR="007B5CF7" w:rsidRDefault="007B5CF7">
      <w:pPr>
        <w:spacing w:line="237" w:lineRule="auto"/>
        <w:ind w:left="207" w:right="144" w:hanging="1"/>
        <w:rPr>
          <w:i/>
          <w:sz w:val="19"/>
          <w:highlight w:val="yellow"/>
        </w:rPr>
      </w:pPr>
    </w:p>
    <w:p w14:paraId="2612729F" w14:textId="77777777" w:rsidR="00351AB0" w:rsidRPr="00652F76" w:rsidRDefault="0068453C">
      <w:pPr>
        <w:spacing w:line="237" w:lineRule="auto"/>
        <w:ind w:left="207" w:right="144" w:hanging="1"/>
        <w:rPr>
          <w:i/>
          <w:sz w:val="19"/>
        </w:rPr>
      </w:pPr>
      <w:r w:rsidRPr="00652F76">
        <w:rPr>
          <w:i/>
          <w:sz w:val="19"/>
        </w:rPr>
        <w:t xml:space="preserve">I am </w:t>
      </w:r>
      <w:r w:rsidR="005A7511">
        <w:rPr>
          <w:i/>
          <w:sz w:val="19"/>
        </w:rPr>
        <w:t>a</w:t>
      </w:r>
      <w:r w:rsidR="001C00B4" w:rsidRPr="00652F76">
        <w:rPr>
          <w:i/>
          <w:sz w:val="19"/>
        </w:rPr>
        <w:t xml:space="preserve"> </w:t>
      </w:r>
      <w:r w:rsidR="005A7511">
        <w:rPr>
          <w:i/>
          <w:sz w:val="19"/>
        </w:rPr>
        <w:t>Full</w:t>
      </w:r>
      <w:r w:rsidRPr="00652F76">
        <w:rPr>
          <w:i/>
          <w:sz w:val="19"/>
        </w:rPr>
        <w:t xml:space="preserve"> P</w:t>
      </w:r>
      <w:r w:rsidR="001C00B4" w:rsidRPr="00652F76">
        <w:rPr>
          <w:i/>
          <w:sz w:val="19"/>
        </w:rPr>
        <w:t>rofessor of Work</w:t>
      </w:r>
      <w:r w:rsidR="005A7511">
        <w:rPr>
          <w:i/>
          <w:sz w:val="19"/>
        </w:rPr>
        <w:t>place innovation</w:t>
      </w:r>
      <w:r w:rsidR="001C00B4" w:rsidRPr="00652F76">
        <w:rPr>
          <w:i/>
          <w:sz w:val="19"/>
        </w:rPr>
        <w:t xml:space="preserve"> and </w:t>
      </w:r>
      <w:r w:rsidR="005A7511">
        <w:rPr>
          <w:i/>
          <w:sz w:val="19"/>
        </w:rPr>
        <w:t>Sustainable Employability</w:t>
      </w:r>
      <w:r w:rsidR="001C00B4" w:rsidRPr="00652F76">
        <w:rPr>
          <w:i/>
          <w:sz w:val="19"/>
        </w:rPr>
        <w:t xml:space="preserve"> at the Human Performance Management (HPM</w:t>
      </w:r>
      <w:r w:rsidRPr="00652F76">
        <w:rPr>
          <w:i/>
          <w:sz w:val="19"/>
        </w:rPr>
        <w:t xml:space="preserve">) group at Eindhoven University of Technology in the Netherlands. </w:t>
      </w:r>
      <w:r w:rsidR="00652F76" w:rsidRPr="00652F76">
        <w:rPr>
          <w:i/>
          <w:sz w:val="19"/>
        </w:rPr>
        <w:t>The overarching theme of my research and teaching is the sustainable functioning of organizations and their employees, with a specific interest in the management of change and adaptation processes on the individual, team, and organizational level</w:t>
      </w:r>
      <w:r w:rsidRPr="00652F76">
        <w:rPr>
          <w:i/>
          <w:sz w:val="19"/>
        </w:rPr>
        <w:t>.</w:t>
      </w:r>
      <w:r w:rsidR="00652F76" w:rsidRPr="00652F76">
        <w:rPr>
          <w:i/>
          <w:sz w:val="19"/>
        </w:rPr>
        <w:t xml:space="preserve"> </w:t>
      </w:r>
      <w:r w:rsidRPr="00652F76">
        <w:rPr>
          <w:i/>
          <w:sz w:val="19"/>
        </w:rPr>
        <w:t>I</w:t>
      </w:r>
      <w:r w:rsidRPr="00652F76">
        <w:rPr>
          <w:i/>
          <w:spacing w:val="-8"/>
          <w:sz w:val="19"/>
        </w:rPr>
        <w:t xml:space="preserve"> </w:t>
      </w:r>
      <w:r w:rsidRPr="00652F76">
        <w:rPr>
          <w:i/>
          <w:sz w:val="19"/>
        </w:rPr>
        <w:t>have</w:t>
      </w:r>
      <w:r w:rsidRPr="00652F76">
        <w:rPr>
          <w:i/>
          <w:spacing w:val="-7"/>
          <w:sz w:val="19"/>
        </w:rPr>
        <w:t xml:space="preserve"> </w:t>
      </w:r>
      <w:r w:rsidRPr="00652F76">
        <w:rPr>
          <w:i/>
          <w:sz w:val="19"/>
        </w:rPr>
        <w:t>published</w:t>
      </w:r>
      <w:r w:rsidRPr="00652F76">
        <w:rPr>
          <w:i/>
          <w:spacing w:val="-7"/>
          <w:sz w:val="19"/>
        </w:rPr>
        <w:t xml:space="preserve"> </w:t>
      </w:r>
      <w:r w:rsidR="00652F76" w:rsidRPr="00652F76">
        <w:rPr>
          <w:i/>
          <w:spacing w:val="-7"/>
          <w:sz w:val="19"/>
        </w:rPr>
        <w:t xml:space="preserve">many papers and book-chapters </w:t>
      </w:r>
      <w:r w:rsidRPr="00652F76">
        <w:rPr>
          <w:i/>
          <w:sz w:val="19"/>
        </w:rPr>
        <w:t>on</w:t>
      </w:r>
      <w:r w:rsidRPr="00652F76">
        <w:rPr>
          <w:i/>
          <w:spacing w:val="-8"/>
          <w:sz w:val="19"/>
        </w:rPr>
        <w:t xml:space="preserve"> </w:t>
      </w:r>
      <w:r w:rsidRPr="00652F76">
        <w:rPr>
          <w:i/>
          <w:sz w:val="19"/>
        </w:rPr>
        <w:t>these</w:t>
      </w:r>
      <w:r w:rsidRPr="00652F76">
        <w:rPr>
          <w:i/>
          <w:spacing w:val="-6"/>
          <w:sz w:val="19"/>
        </w:rPr>
        <w:t xml:space="preserve"> </w:t>
      </w:r>
      <w:r w:rsidRPr="00652F76">
        <w:rPr>
          <w:i/>
          <w:sz w:val="19"/>
        </w:rPr>
        <w:t>and</w:t>
      </w:r>
      <w:r w:rsidRPr="00652F76">
        <w:rPr>
          <w:i/>
          <w:spacing w:val="-8"/>
          <w:sz w:val="19"/>
        </w:rPr>
        <w:t xml:space="preserve"> </w:t>
      </w:r>
      <w:r w:rsidRPr="00652F76">
        <w:rPr>
          <w:i/>
          <w:sz w:val="19"/>
        </w:rPr>
        <w:t>related</w:t>
      </w:r>
      <w:r w:rsidRPr="00652F76">
        <w:rPr>
          <w:i/>
          <w:spacing w:val="-6"/>
          <w:sz w:val="19"/>
        </w:rPr>
        <w:t xml:space="preserve"> </w:t>
      </w:r>
      <w:r w:rsidRPr="00652F76">
        <w:rPr>
          <w:i/>
          <w:sz w:val="19"/>
        </w:rPr>
        <w:t>topics</w:t>
      </w:r>
      <w:r w:rsidR="001C00B4" w:rsidRPr="00652F76">
        <w:rPr>
          <w:i/>
          <w:sz w:val="19"/>
        </w:rPr>
        <w:t>, amongst others</w:t>
      </w:r>
      <w:r w:rsidRPr="00652F76">
        <w:rPr>
          <w:i/>
          <w:spacing w:val="-9"/>
          <w:sz w:val="19"/>
        </w:rPr>
        <w:t xml:space="preserve"> </w:t>
      </w:r>
      <w:r w:rsidRPr="00652F76">
        <w:rPr>
          <w:i/>
          <w:sz w:val="19"/>
        </w:rPr>
        <w:t>in</w:t>
      </w:r>
      <w:r w:rsidRPr="00652F76">
        <w:rPr>
          <w:i/>
          <w:spacing w:val="-8"/>
          <w:sz w:val="19"/>
        </w:rPr>
        <w:t xml:space="preserve"> </w:t>
      </w:r>
      <w:r w:rsidR="001C00B4" w:rsidRPr="00652F76">
        <w:rPr>
          <w:i/>
          <w:spacing w:val="-8"/>
          <w:sz w:val="19"/>
        </w:rPr>
        <w:t>top-</w:t>
      </w:r>
      <w:r w:rsidR="00617009">
        <w:rPr>
          <w:i/>
          <w:spacing w:val="-8"/>
          <w:sz w:val="19"/>
        </w:rPr>
        <w:t xml:space="preserve">tier </w:t>
      </w:r>
      <w:r w:rsidR="001C00B4" w:rsidRPr="00652F76">
        <w:rPr>
          <w:i/>
          <w:spacing w:val="-8"/>
          <w:sz w:val="19"/>
        </w:rPr>
        <w:t xml:space="preserve">journals like </w:t>
      </w:r>
      <w:r w:rsidRPr="00652F76">
        <w:rPr>
          <w:i/>
          <w:sz w:val="19"/>
        </w:rPr>
        <w:t>Journal</w:t>
      </w:r>
      <w:r w:rsidRPr="00652F76">
        <w:rPr>
          <w:i/>
          <w:spacing w:val="-7"/>
          <w:sz w:val="19"/>
        </w:rPr>
        <w:t xml:space="preserve"> </w:t>
      </w:r>
      <w:r w:rsidRPr="00652F76">
        <w:rPr>
          <w:i/>
          <w:sz w:val="19"/>
        </w:rPr>
        <w:t>of</w:t>
      </w:r>
      <w:r w:rsidRPr="00652F76">
        <w:rPr>
          <w:i/>
          <w:spacing w:val="-6"/>
          <w:sz w:val="19"/>
        </w:rPr>
        <w:t xml:space="preserve"> </w:t>
      </w:r>
      <w:r w:rsidR="001C00B4" w:rsidRPr="00652F76">
        <w:rPr>
          <w:i/>
          <w:spacing w:val="-6"/>
          <w:sz w:val="19"/>
        </w:rPr>
        <w:t xml:space="preserve">Applied Psychology, Journal of Occupational Health Psychology, Journal of Vocational Behavior, and European Journal of Work and Organizational Psychology. </w:t>
      </w:r>
      <w:r w:rsidR="00652F76" w:rsidRPr="00652F76">
        <w:rPr>
          <w:i/>
          <w:spacing w:val="-6"/>
          <w:sz w:val="19"/>
        </w:rPr>
        <w:t>C</w:t>
      </w:r>
      <w:r w:rsidR="00B052CC">
        <w:rPr>
          <w:i/>
          <w:spacing w:val="-6"/>
          <w:sz w:val="19"/>
        </w:rPr>
        <w:t>urrently, my research particularly focuses</w:t>
      </w:r>
      <w:r w:rsidR="00652F76" w:rsidRPr="00652F76">
        <w:rPr>
          <w:i/>
          <w:spacing w:val="-6"/>
          <w:sz w:val="19"/>
        </w:rPr>
        <w:t xml:space="preserve"> on </w:t>
      </w:r>
      <w:r w:rsidR="005C568D">
        <w:rPr>
          <w:i/>
          <w:spacing w:val="-6"/>
          <w:sz w:val="19"/>
        </w:rPr>
        <w:t xml:space="preserve">identifying social/human factors that play a </w:t>
      </w:r>
      <w:r w:rsidR="00B052CC">
        <w:rPr>
          <w:i/>
          <w:spacing w:val="-6"/>
          <w:sz w:val="19"/>
        </w:rPr>
        <w:t xml:space="preserve">key </w:t>
      </w:r>
      <w:r w:rsidR="005C568D">
        <w:rPr>
          <w:i/>
          <w:spacing w:val="-6"/>
          <w:sz w:val="19"/>
        </w:rPr>
        <w:t xml:space="preserve">role in </w:t>
      </w:r>
      <w:r w:rsidR="00652F76" w:rsidRPr="00652F76">
        <w:rPr>
          <w:i/>
          <w:spacing w:val="-6"/>
          <w:sz w:val="19"/>
        </w:rPr>
        <w:t xml:space="preserve">the implementation and adoption of new </w:t>
      </w:r>
      <w:r w:rsidR="0071177D">
        <w:rPr>
          <w:i/>
          <w:spacing w:val="-6"/>
          <w:sz w:val="19"/>
        </w:rPr>
        <w:t xml:space="preserve">(smart) </w:t>
      </w:r>
      <w:r w:rsidR="00652F76" w:rsidRPr="00652F76">
        <w:rPr>
          <w:i/>
          <w:spacing w:val="-6"/>
          <w:sz w:val="19"/>
        </w:rPr>
        <w:t xml:space="preserve">technologies </w:t>
      </w:r>
      <w:r w:rsidR="00B052CC">
        <w:rPr>
          <w:i/>
          <w:spacing w:val="-6"/>
          <w:sz w:val="19"/>
        </w:rPr>
        <w:t xml:space="preserve">(e.g., </w:t>
      </w:r>
      <w:r w:rsidR="00652F76" w:rsidRPr="00652F76">
        <w:rPr>
          <w:i/>
          <w:spacing w:val="-6"/>
          <w:sz w:val="19"/>
        </w:rPr>
        <w:t>AI and robotics</w:t>
      </w:r>
      <w:r w:rsidR="00B052CC">
        <w:rPr>
          <w:i/>
          <w:spacing w:val="-6"/>
          <w:sz w:val="19"/>
        </w:rPr>
        <w:t>)</w:t>
      </w:r>
      <w:r w:rsidR="00652F76" w:rsidRPr="00652F76">
        <w:rPr>
          <w:i/>
          <w:spacing w:val="-6"/>
          <w:sz w:val="19"/>
        </w:rPr>
        <w:t xml:space="preserve"> that increasingly impact on many as</w:t>
      </w:r>
      <w:r w:rsidR="00B052CC">
        <w:rPr>
          <w:i/>
          <w:spacing w:val="-6"/>
          <w:sz w:val="19"/>
        </w:rPr>
        <w:t>pects of our work and</w:t>
      </w:r>
      <w:r w:rsidR="00652F76" w:rsidRPr="00652F76">
        <w:rPr>
          <w:i/>
          <w:spacing w:val="-6"/>
          <w:sz w:val="19"/>
        </w:rPr>
        <w:t xml:space="preserve"> private lives</w:t>
      </w:r>
      <w:r w:rsidR="005C568D">
        <w:rPr>
          <w:i/>
          <w:spacing w:val="-6"/>
          <w:sz w:val="19"/>
        </w:rPr>
        <w:t>, and on designing and evaluating interventions to support individual</w:t>
      </w:r>
      <w:r w:rsidR="00B052CC">
        <w:rPr>
          <w:i/>
          <w:spacing w:val="-6"/>
          <w:sz w:val="19"/>
        </w:rPr>
        <w:t>s and (</w:t>
      </w:r>
      <w:r w:rsidR="005C568D">
        <w:rPr>
          <w:i/>
          <w:spacing w:val="-6"/>
          <w:sz w:val="19"/>
        </w:rPr>
        <w:t>work</w:t>
      </w:r>
      <w:r w:rsidR="00B052CC">
        <w:rPr>
          <w:i/>
          <w:spacing w:val="-6"/>
          <w:sz w:val="19"/>
        </w:rPr>
        <w:t>)</w:t>
      </w:r>
      <w:r w:rsidR="005C568D">
        <w:rPr>
          <w:i/>
          <w:spacing w:val="-6"/>
          <w:sz w:val="19"/>
        </w:rPr>
        <w:t xml:space="preserve"> teams in adapting to these and other </w:t>
      </w:r>
      <w:r w:rsidR="00B052CC">
        <w:rPr>
          <w:i/>
          <w:spacing w:val="-6"/>
          <w:sz w:val="19"/>
        </w:rPr>
        <w:t xml:space="preserve">contemporary </w:t>
      </w:r>
      <w:r w:rsidR="005C568D">
        <w:rPr>
          <w:i/>
          <w:spacing w:val="-6"/>
          <w:sz w:val="19"/>
        </w:rPr>
        <w:t>chang</w:t>
      </w:r>
      <w:r w:rsidR="00B052CC">
        <w:rPr>
          <w:i/>
          <w:spacing w:val="-6"/>
          <w:sz w:val="19"/>
        </w:rPr>
        <w:t>es</w:t>
      </w:r>
      <w:r w:rsidR="00652F76" w:rsidRPr="00652F76">
        <w:rPr>
          <w:i/>
          <w:spacing w:val="-6"/>
          <w:sz w:val="19"/>
        </w:rPr>
        <w:t>.</w:t>
      </w:r>
    </w:p>
    <w:p w14:paraId="2CC40120" w14:textId="77777777" w:rsidR="009068EA" w:rsidRDefault="009068EA" w:rsidP="009068EA">
      <w:pPr>
        <w:tabs>
          <w:tab w:val="left" w:pos="1561"/>
        </w:tabs>
        <w:spacing w:line="248" w:lineRule="exact"/>
        <w:ind w:left="207"/>
        <w:rPr>
          <w:b/>
          <w:color w:val="365F91" w:themeColor="accent1" w:themeShade="BF"/>
          <w:sz w:val="19"/>
        </w:rPr>
      </w:pPr>
    </w:p>
    <w:p w14:paraId="766BE769" w14:textId="77777777" w:rsidR="0071177D" w:rsidRPr="0071177D" w:rsidRDefault="009068EA" w:rsidP="0071177D">
      <w:pPr>
        <w:tabs>
          <w:tab w:val="left" w:pos="1561"/>
        </w:tabs>
        <w:spacing w:line="248" w:lineRule="exact"/>
        <w:ind w:left="207"/>
        <w:rPr>
          <w:i/>
          <w:sz w:val="19"/>
        </w:rPr>
      </w:pPr>
      <w:r w:rsidRPr="00C23C68">
        <w:rPr>
          <w:b/>
          <w:color w:val="365F91" w:themeColor="accent1" w:themeShade="BF"/>
          <w:sz w:val="19"/>
        </w:rPr>
        <w:t>WWW</w:t>
      </w:r>
      <w:r>
        <w:rPr>
          <w:b/>
          <w:color w:val="365F91" w:themeColor="accent1" w:themeShade="BF"/>
          <w:sz w:val="19"/>
        </w:rPr>
        <w:t xml:space="preserve"> </w:t>
      </w:r>
      <w:r>
        <w:rPr>
          <w:b/>
          <w:color w:val="365F91" w:themeColor="accent1" w:themeShade="BF"/>
          <w:sz w:val="19"/>
        </w:rPr>
        <w:tab/>
      </w:r>
      <w:r w:rsidRPr="009068EA">
        <w:rPr>
          <w:i/>
          <w:sz w:val="19"/>
        </w:rPr>
        <w:t>https://www.tue.nl/en/research/researchers/pascale-le-blanc/</w:t>
      </w:r>
    </w:p>
    <w:p w14:paraId="2499AF97" w14:textId="77777777" w:rsidR="009068EA" w:rsidRDefault="009068EA" w:rsidP="009068EA">
      <w:pPr>
        <w:tabs>
          <w:tab w:val="left" w:pos="1561"/>
        </w:tabs>
        <w:spacing w:line="248" w:lineRule="exact"/>
        <w:ind w:left="207"/>
        <w:rPr>
          <w:i/>
          <w:sz w:val="19"/>
        </w:rPr>
      </w:pPr>
      <w:r>
        <w:rPr>
          <w:b/>
          <w:color w:val="365F91" w:themeColor="accent1" w:themeShade="BF"/>
          <w:sz w:val="19"/>
        </w:rPr>
        <w:tab/>
      </w:r>
      <w:r w:rsidRPr="009068EA">
        <w:rPr>
          <w:i/>
          <w:sz w:val="19"/>
        </w:rPr>
        <w:t>www.pascaleleblanc.nl</w:t>
      </w:r>
    </w:p>
    <w:p w14:paraId="36F204DB" w14:textId="77777777" w:rsidR="00E208B9" w:rsidRPr="009068EA" w:rsidRDefault="00E208B9" w:rsidP="009068EA">
      <w:pPr>
        <w:tabs>
          <w:tab w:val="left" w:pos="1561"/>
        </w:tabs>
        <w:spacing w:line="248" w:lineRule="exact"/>
        <w:ind w:left="207"/>
        <w:rPr>
          <w:i/>
          <w:sz w:val="19"/>
        </w:rPr>
      </w:pPr>
    </w:p>
    <w:p w14:paraId="7DB10698" w14:textId="77777777" w:rsidR="00351AB0" w:rsidRDefault="009012DF">
      <w:pPr>
        <w:pStyle w:val="BodyText"/>
        <w:spacing w:before="11"/>
        <w:ind w:left="0" w:firstLine="0"/>
        <w:rPr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34BBEFAB" wp14:editId="28E64F49">
                <wp:simplePos x="0" y="0"/>
                <wp:positionH relativeFrom="page">
                  <wp:posOffset>1044575</wp:posOffset>
                </wp:positionH>
                <wp:positionV relativeFrom="paragraph">
                  <wp:posOffset>163195</wp:posOffset>
                </wp:positionV>
                <wp:extent cx="5656580" cy="199390"/>
                <wp:effectExtent l="6350" t="12700" r="13970" b="6985"/>
                <wp:wrapTopAndBottom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6580" cy="199390"/>
                        </a:xfrm>
                        <a:prstGeom prst="rect">
                          <a:avLst/>
                        </a:prstGeom>
                        <a:solidFill>
                          <a:srgbClr val="C6D9F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0F8E6" w14:textId="77777777" w:rsidR="008E4F56" w:rsidRDefault="008E4F56">
                            <w:pPr>
                              <w:spacing w:before="4"/>
                              <w:ind w:left="9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355E91"/>
                                <w:w w:val="105"/>
                              </w:rPr>
                              <w:t>Training and professional career path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BEFAB" id="Text Box 13" o:spid="_x0000_s1027" type="#_x0000_t202" style="position:absolute;margin-left:82.25pt;margin-top:12.85pt;width:445.4pt;height:15.7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rPoMQIAAGIEAAAOAAAAZHJzL2Uyb0RvYy54bWysVNuO0zAQfUfiHyy/07S7UG2jpqulpQhp&#10;uUi7fMDUcRoLx2Nst0n5esZ2U5ZFvCBayRrbM8cz58xkeTt0mh2l8wpNxWeTKWfSCKyV2Vf86+P2&#10;1Q1nPoCpQaORFT9Jz29XL18se1vKK2xR19IxAjG+7G3F2xBsWRRetLIDP0ErDV026DoItHX7onbQ&#10;E3qni6vpdF706GrrUEjv6XSTL/kq4TeNFOFz03gZmK445RbS6tK6i2uxWkK5d2BbJc5pwD9k0YEy&#10;9OgFagMB2MGpP6A6JRx6bMJEYFdg0yghUw1UzWz6rJqHFqxMtRA53l5o8v8PVnw6fnFM1aTda84M&#10;dKTRoxwCe4sDm11HfnrrS3J7sOQYBjon31Srt/covnlmcN2C2cs757BvJdSU3yxGFk9CM46PILv+&#10;I9b0DhwCJqChcV0kj+hghE46nS7axFwEHb6Z0/+GrgTdzRaL60USr4ByjLbOh/cSOxaNijvSPqHD&#10;8d6HmA2Uo0t8zKNW9VZpnTZuv1trx45AfbKebxbbEf03N21YX/H5dDHPBPwVYpp+iYNnL8UUNuDb&#10;/FRCz03YqUCToFVX8ZtLNJSRz3emTn0aQOlsUy3anAmOnGZ2w7AbspajbjusT8S4w9z4NKhktOh+&#10;cNZT01fcfz+Ak5zpD4ZUixMyGm40dqMBRlBoxQNn2VyHPEkH69S+JeTcFwbvSNlGJdJjC+QszulS&#10;IyctzkMXJ+XpPnn9+jSsfgIAAP//AwBQSwMEFAAGAAgAAAAhALef7uPhAAAACgEAAA8AAABkcnMv&#10;ZG93bnJldi54bWxMj9FOwjAUhu9NfIfmmHgn7cAyM9YRJTFemBgEHqBrD9tgbWdbYPr0liu9/HO+&#10;/P93yuVoenJGHzpnBWQTBgStcrqzjYDd9vXhCUiI0mrZO4sCvjHAsrq9KWWh3cV+4nkTG5JKbCik&#10;gDbGoaA0qBaNDBM3oE23vfNGxhR9Q7WXl1RuejplbE6N7GxaaOWAqxbVcXMyAtjx8PWyXn3UXTZT&#10;/mf3lqvD9l2I+7vxeQEk4hj/YLjqJ3WoklPtTlYH0qc8f+QJFTDlOZArwDifAakF8DwDWpX0/wvV&#10;LwAAAP//AwBQSwECLQAUAAYACAAAACEAtoM4kv4AAADhAQAAEwAAAAAAAAAAAAAAAAAAAAAAW0Nv&#10;bnRlbnRfVHlwZXNdLnhtbFBLAQItABQABgAIAAAAIQA4/SH/1gAAAJQBAAALAAAAAAAAAAAAAAAA&#10;AC8BAABfcmVscy8ucmVsc1BLAQItABQABgAIAAAAIQBTrrPoMQIAAGIEAAAOAAAAAAAAAAAAAAAA&#10;AC4CAABkcnMvZTJvRG9jLnhtbFBLAQItABQABgAIAAAAIQC3n+7j4QAAAAoBAAAPAAAAAAAAAAAA&#10;AAAAAIsEAABkcnMvZG93bnJldi54bWxQSwUGAAAAAAQABADzAAAAmQUAAAAA&#10;" fillcolor="#c6d9f0" strokeweight=".48pt">
                <v:textbox inset="0,0,0,0">
                  <w:txbxContent>
                    <w:p w14:paraId="1320F8E6" w14:textId="77777777" w:rsidR="008E4F56" w:rsidRDefault="008E4F56">
                      <w:pPr>
                        <w:spacing w:before="4"/>
                        <w:ind w:left="97"/>
                        <w:rPr>
                          <w:b/>
                        </w:rPr>
                      </w:pPr>
                      <w:r>
                        <w:rPr>
                          <w:b/>
                          <w:color w:val="355E91"/>
                          <w:w w:val="105"/>
                        </w:rPr>
                        <w:t>Training and professional career path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23983A" w14:textId="77777777" w:rsidR="0035309E" w:rsidRDefault="0035309E" w:rsidP="00F7128A">
      <w:pPr>
        <w:pStyle w:val="Heading1"/>
        <w:spacing w:line="249" w:lineRule="exact"/>
        <w:ind w:left="0"/>
        <w:rPr>
          <w:color w:val="355E91"/>
        </w:rPr>
      </w:pPr>
    </w:p>
    <w:p w14:paraId="1093B55A" w14:textId="77777777" w:rsidR="0035309E" w:rsidRDefault="0035309E" w:rsidP="0035309E">
      <w:pPr>
        <w:pStyle w:val="Heading1"/>
        <w:spacing w:line="249" w:lineRule="exact"/>
        <w:rPr>
          <w:color w:val="355E91"/>
        </w:rPr>
      </w:pPr>
      <w:bookmarkStart w:id="0" w:name="_Hlk36226031"/>
      <w:r>
        <w:rPr>
          <w:color w:val="355E91"/>
        </w:rPr>
        <w:t>September 2011</w:t>
      </w:r>
      <w:r w:rsidRPr="00F2628D">
        <w:rPr>
          <w:color w:val="355E91"/>
        </w:rPr>
        <w:t xml:space="preserve"> – </w:t>
      </w:r>
      <w:r>
        <w:rPr>
          <w:color w:val="355E91"/>
        </w:rPr>
        <w:t>present</w:t>
      </w:r>
    </w:p>
    <w:bookmarkEnd w:id="0"/>
    <w:p w14:paraId="0DA0EDBA" w14:textId="77777777" w:rsidR="0035309E" w:rsidRDefault="0035309E" w:rsidP="0035309E">
      <w:pPr>
        <w:pStyle w:val="Heading1"/>
        <w:spacing w:line="249" w:lineRule="exact"/>
        <w:ind w:left="0" w:firstLine="207"/>
        <w:rPr>
          <w:b w:val="0"/>
        </w:rPr>
      </w:pPr>
      <w:r w:rsidRPr="00F2628D">
        <w:t>Eindhoven University of Technology</w:t>
      </w:r>
    </w:p>
    <w:p w14:paraId="71CCBC9A" w14:textId="77777777" w:rsidR="0035309E" w:rsidRDefault="0035309E" w:rsidP="0035309E">
      <w:pPr>
        <w:pStyle w:val="Heading1"/>
        <w:spacing w:line="249" w:lineRule="exact"/>
        <w:ind w:left="0" w:firstLine="207"/>
        <w:rPr>
          <w:b w:val="0"/>
        </w:rPr>
      </w:pPr>
    </w:p>
    <w:p w14:paraId="566C5D73" w14:textId="77777777" w:rsidR="0035309E" w:rsidRPr="0035309E" w:rsidRDefault="0035309E" w:rsidP="0035309E">
      <w:pPr>
        <w:pStyle w:val="Heading1"/>
        <w:spacing w:line="249" w:lineRule="exact"/>
        <w:rPr>
          <w:color w:val="355E91"/>
        </w:rPr>
      </w:pPr>
      <w:r>
        <w:rPr>
          <w:color w:val="355E91"/>
        </w:rPr>
        <w:t xml:space="preserve">April </w:t>
      </w:r>
      <w:r w:rsidR="00DA136C">
        <w:rPr>
          <w:color w:val="355E91"/>
        </w:rPr>
        <w:t xml:space="preserve">2020 </w:t>
      </w:r>
      <w:r w:rsidR="00DA136C" w:rsidRPr="00F2628D">
        <w:rPr>
          <w:color w:val="355E91"/>
        </w:rPr>
        <w:t>–</w:t>
      </w:r>
      <w:r w:rsidRPr="00F2628D">
        <w:rPr>
          <w:color w:val="355E91"/>
        </w:rPr>
        <w:t xml:space="preserve"> </w:t>
      </w:r>
      <w:r>
        <w:rPr>
          <w:color w:val="355E91"/>
        </w:rPr>
        <w:t>present</w:t>
      </w:r>
    </w:p>
    <w:p w14:paraId="1649E836" w14:textId="77777777" w:rsidR="0035309E" w:rsidRDefault="0035309E" w:rsidP="0035309E">
      <w:pPr>
        <w:pStyle w:val="Heading1"/>
        <w:spacing w:line="249" w:lineRule="exact"/>
        <w:ind w:left="0" w:firstLine="207"/>
        <w:rPr>
          <w:b w:val="0"/>
        </w:rPr>
      </w:pPr>
      <w:r>
        <w:t>Full</w:t>
      </w:r>
      <w:r w:rsidRPr="00F2628D">
        <w:t xml:space="preserve"> Professor in Work</w:t>
      </w:r>
      <w:r>
        <w:t>place Innovation and Sustainable Employability</w:t>
      </w:r>
    </w:p>
    <w:p w14:paraId="2C5E1485" w14:textId="77777777" w:rsidR="0035309E" w:rsidRPr="0035309E" w:rsidRDefault="0035309E" w:rsidP="0035309E">
      <w:pPr>
        <w:pStyle w:val="Heading1"/>
        <w:spacing w:line="249" w:lineRule="exact"/>
        <w:rPr>
          <w:b w:val="0"/>
        </w:rPr>
      </w:pPr>
      <w:r w:rsidRPr="002F351D">
        <w:rPr>
          <w:b w:val="0"/>
        </w:rPr>
        <w:t>Faculty of Industrial Engineering &amp; Innovation Sciences, Hum</w:t>
      </w:r>
      <w:r>
        <w:rPr>
          <w:b w:val="0"/>
        </w:rPr>
        <w:t>an Performance Management Group</w:t>
      </w:r>
    </w:p>
    <w:p w14:paraId="3045EEEF" w14:textId="77777777" w:rsidR="0035309E" w:rsidRDefault="0035309E">
      <w:pPr>
        <w:pStyle w:val="Heading1"/>
        <w:spacing w:line="249" w:lineRule="exact"/>
        <w:rPr>
          <w:color w:val="355E91"/>
        </w:rPr>
      </w:pPr>
    </w:p>
    <w:p w14:paraId="05EC1EA5" w14:textId="77777777" w:rsidR="00351AB0" w:rsidRPr="00F2628D" w:rsidRDefault="002F351D">
      <w:pPr>
        <w:pStyle w:val="Heading1"/>
        <w:spacing w:line="249" w:lineRule="exact"/>
        <w:rPr>
          <w:color w:val="355E91"/>
        </w:rPr>
      </w:pPr>
      <w:r w:rsidRPr="00F2628D">
        <w:rPr>
          <w:color w:val="355E91"/>
        </w:rPr>
        <w:t>September 2011</w:t>
      </w:r>
      <w:r w:rsidR="0068453C" w:rsidRPr="00F2628D">
        <w:rPr>
          <w:color w:val="355E91"/>
        </w:rPr>
        <w:t xml:space="preserve"> – </w:t>
      </w:r>
      <w:r w:rsidR="0035309E">
        <w:rPr>
          <w:color w:val="355E91"/>
        </w:rPr>
        <w:t>March 2020</w:t>
      </w:r>
    </w:p>
    <w:p w14:paraId="4E604EEC" w14:textId="77777777" w:rsidR="0035309E" w:rsidRDefault="002F351D" w:rsidP="002F351D">
      <w:pPr>
        <w:pStyle w:val="Heading1"/>
        <w:spacing w:line="249" w:lineRule="exact"/>
        <w:rPr>
          <w:b w:val="0"/>
        </w:rPr>
      </w:pPr>
      <w:r w:rsidRPr="00F2628D">
        <w:t xml:space="preserve">Associate Professor in Work and </w:t>
      </w:r>
      <w:r w:rsidR="00F2628D">
        <w:t>Organizational Psychology</w:t>
      </w:r>
    </w:p>
    <w:p w14:paraId="5FC0894D" w14:textId="77777777" w:rsidR="002F351D" w:rsidRPr="002F351D" w:rsidRDefault="002F351D" w:rsidP="002F351D">
      <w:pPr>
        <w:pStyle w:val="Heading1"/>
        <w:spacing w:line="249" w:lineRule="exact"/>
        <w:rPr>
          <w:b w:val="0"/>
        </w:rPr>
      </w:pPr>
      <w:r w:rsidRPr="002F351D">
        <w:rPr>
          <w:b w:val="0"/>
        </w:rPr>
        <w:t>Faculty of Industrial Engineering &amp; Innovation Sciences, Hum</w:t>
      </w:r>
      <w:r w:rsidR="00F75477">
        <w:rPr>
          <w:b w:val="0"/>
        </w:rPr>
        <w:t>an Performance Management Group</w:t>
      </w:r>
    </w:p>
    <w:p w14:paraId="78603971" w14:textId="77777777" w:rsidR="00351AB0" w:rsidRPr="002F351D" w:rsidRDefault="002F351D" w:rsidP="002F351D">
      <w:pPr>
        <w:pStyle w:val="Heading1"/>
        <w:spacing w:before="99"/>
        <w:ind w:firstLine="513"/>
      </w:pPr>
      <w:r w:rsidRPr="002F351D">
        <w:rPr>
          <w:color w:val="355E91"/>
        </w:rPr>
        <w:t>December 2015 – Present</w:t>
      </w:r>
    </w:p>
    <w:p w14:paraId="1E88A887" w14:textId="77777777" w:rsidR="00F2628D" w:rsidRDefault="002F351D" w:rsidP="002F351D">
      <w:pPr>
        <w:pStyle w:val="BodyText"/>
        <w:spacing w:line="255" w:lineRule="exact"/>
        <w:ind w:left="207" w:firstLine="513"/>
      </w:pPr>
      <w:r w:rsidRPr="00F2628D">
        <w:rPr>
          <w:b/>
        </w:rPr>
        <w:t>Stockholm University</w:t>
      </w:r>
      <w:r w:rsidR="00F2628D">
        <w:t xml:space="preserve">, </w:t>
      </w:r>
      <w:r w:rsidR="00F2628D" w:rsidRPr="00F2628D">
        <w:rPr>
          <w:b/>
        </w:rPr>
        <w:t>Affiliate Researcher</w:t>
      </w:r>
    </w:p>
    <w:p w14:paraId="7BB5FBE9" w14:textId="77777777" w:rsidR="00351AB0" w:rsidRPr="002F351D" w:rsidRDefault="00F2628D" w:rsidP="002F351D">
      <w:pPr>
        <w:pStyle w:val="BodyText"/>
        <w:spacing w:line="255" w:lineRule="exact"/>
        <w:ind w:left="207" w:firstLine="513"/>
      </w:pPr>
      <w:r>
        <w:t>Faculty of Psychology</w:t>
      </w:r>
    </w:p>
    <w:p w14:paraId="0F8E14AE" w14:textId="77777777" w:rsidR="0035309E" w:rsidRDefault="0035309E">
      <w:pPr>
        <w:pStyle w:val="Heading1"/>
        <w:spacing w:before="99"/>
        <w:rPr>
          <w:color w:val="355E91"/>
        </w:rPr>
      </w:pPr>
    </w:p>
    <w:p w14:paraId="58BC1493" w14:textId="77777777" w:rsidR="00E208B9" w:rsidRDefault="00E208B9">
      <w:pPr>
        <w:pStyle w:val="Heading1"/>
        <w:spacing w:before="99"/>
        <w:rPr>
          <w:color w:val="355E91"/>
        </w:rPr>
      </w:pPr>
    </w:p>
    <w:p w14:paraId="426E428A" w14:textId="77777777" w:rsidR="000D5E8A" w:rsidRDefault="000D5E8A">
      <w:pPr>
        <w:pStyle w:val="Heading1"/>
        <w:spacing w:before="99"/>
        <w:rPr>
          <w:color w:val="355E91"/>
        </w:rPr>
      </w:pPr>
    </w:p>
    <w:p w14:paraId="1AFB7AA2" w14:textId="77777777" w:rsidR="00351AB0" w:rsidRDefault="002F351D">
      <w:pPr>
        <w:pStyle w:val="Heading1"/>
        <w:spacing w:before="99"/>
        <w:rPr>
          <w:color w:val="355E91"/>
        </w:rPr>
      </w:pPr>
      <w:r w:rsidRPr="00F2628D">
        <w:rPr>
          <w:color w:val="355E91"/>
        </w:rPr>
        <w:t>January 1998 – August 2011</w:t>
      </w:r>
    </w:p>
    <w:p w14:paraId="3C9C4BCE" w14:textId="77777777" w:rsidR="0035309E" w:rsidRPr="00E208B9" w:rsidRDefault="00E208B9" w:rsidP="00E208B9">
      <w:pPr>
        <w:ind w:left="207" w:right="144"/>
        <w:rPr>
          <w:b/>
          <w:sz w:val="19"/>
        </w:rPr>
      </w:pPr>
      <w:r w:rsidRPr="00F2628D">
        <w:rPr>
          <w:b/>
          <w:sz w:val="19"/>
        </w:rPr>
        <w:t>Utrecht University</w:t>
      </w:r>
    </w:p>
    <w:p w14:paraId="5314E518" w14:textId="77777777" w:rsidR="0035309E" w:rsidRPr="0035309E" w:rsidRDefault="0035309E" w:rsidP="0035309E">
      <w:pPr>
        <w:pStyle w:val="Heading1"/>
        <w:spacing w:before="99"/>
        <w:rPr>
          <w:color w:val="355E91"/>
        </w:rPr>
      </w:pPr>
      <w:r w:rsidRPr="00F2628D">
        <w:rPr>
          <w:color w:val="355E91"/>
        </w:rPr>
        <w:t>January 1998 – August 2011</w:t>
      </w:r>
    </w:p>
    <w:p w14:paraId="63A59997" w14:textId="77777777" w:rsidR="00F2628D" w:rsidRPr="00F2628D" w:rsidRDefault="00F2628D">
      <w:pPr>
        <w:ind w:left="207" w:right="144"/>
        <w:rPr>
          <w:b/>
          <w:sz w:val="19"/>
        </w:rPr>
      </w:pPr>
      <w:r w:rsidRPr="00F2628D">
        <w:rPr>
          <w:b/>
          <w:sz w:val="19"/>
        </w:rPr>
        <w:t>Assistant Profess</w:t>
      </w:r>
      <w:r w:rsidR="002F351D" w:rsidRPr="00F2628D">
        <w:rPr>
          <w:b/>
          <w:sz w:val="19"/>
        </w:rPr>
        <w:t>or in Work and Organizational Psychology</w:t>
      </w:r>
    </w:p>
    <w:p w14:paraId="630227D2" w14:textId="77777777" w:rsidR="00F2628D" w:rsidRDefault="00F2628D" w:rsidP="00F2628D">
      <w:pPr>
        <w:ind w:left="207" w:right="144"/>
        <w:rPr>
          <w:sz w:val="19"/>
        </w:rPr>
      </w:pPr>
      <w:r w:rsidRPr="00F2628D">
        <w:rPr>
          <w:sz w:val="19"/>
        </w:rPr>
        <w:t>Faculty of Social Sciences, Department of Social and Organizational Psychology</w:t>
      </w:r>
      <w:r w:rsidR="0068453C" w:rsidRPr="00F2628D">
        <w:rPr>
          <w:spacing w:val="-10"/>
          <w:sz w:val="19"/>
        </w:rPr>
        <w:t xml:space="preserve"> </w:t>
      </w:r>
    </w:p>
    <w:p w14:paraId="64BE87B1" w14:textId="77777777" w:rsidR="00F2628D" w:rsidRPr="002F351D" w:rsidRDefault="00F2628D" w:rsidP="00F2628D">
      <w:pPr>
        <w:pStyle w:val="Heading1"/>
        <w:spacing w:before="99"/>
        <w:ind w:firstLine="513"/>
      </w:pPr>
      <w:r>
        <w:rPr>
          <w:color w:val="355E91"/>
        </w:rPr>
        <w:t>January 2006 – December 2011</w:t>
      </w:r>
    </w:p>
    <w:p w14:paraId="7C687A6C" w14:textId="77777777" w:rsidR="00F2628D" w:rsidRDefault="00F2628D" w:rsidP="00F2628D">
      <w:pPr>
        <w:pStyle w:val="BodyText"/>
        <w:spacing w:line="255" w:lineRule="exact"/>
        <w:ind w:left="207" w:firstLine="513"/>
      </w:pPr>
      <w:r>
        <w:rPr>
          <w:b/>
        </w:rPr>
        <w:t>University Jaume I (Castellón de la Plana, Spain)</w:t>
      </w:r>
      <w:r>
        <w:t xml:space="preserve">, </w:t>
      </w:r>
      <w:r>
        <w:rPr>
          <w:b/>
        </w:rPr>
        <w:t>Visiting Professor</w:t>
      </w:r>
    </w:p>
    <w:p w14:paraId="4F2D7B5E" w14:textId="77777777" w:rsidR="00F2628D" w:rsidRDefault="00F2628D" w:rsidP="00BC2370">
      <w:pPr>
        <w:pStyle w:val="BodyText"/>
        <w:spacing w:line="255" w:lineRule="exact"/>
        <w:ind w:left="207" w:firstLine="513"/>
      </w:pPr>
      <w:r>
        <w:t>Department of Work and Organizational Psychology</w:t>
      </w:r>
    </w:p>
    <w:p w14:paraId="1EE2A1FD" w14:textId="77777777" w:rsidR="00BC2370" w:rsidRPr="002F351D" w:rsidRDefault="00BC2370" w:rsidP="00BC2370">
      <w:pPr>
        <w:pStyle w:val="Heading1"/>
        <w:spacing w:before="99"/>
        <w:ind w:firstLine="513"/>
      </w:pPr>
      <w:r>
        <w:rPr>
          <w:color w:val="355E91"/>
        </w:rPr>
        <w:t>January 2000 – December 2008</w:t>
      </w:r>
    </w:p>
    <w:p w14:paraId="776D1C68" w14:textId="77777777" w:rsidR="00F776CB" w:rsidRDefault="00BC2370" w:rsidP="00E208B9">
      <w:pPr>
        <w:pStyle w:val="BodyText"/>
        <w:spacing w:line="255" w:lineRule="exact"/>
        <w:ind w:left="207" w:firstLine="513"/>
        <w:rPr>
          <w:b/>
        </w:rPr>
      </w:pPr>
      <w:r>
        <w:rPr>
          <w:b/>
        </w:rPr>
        <w:t>Deputy Director of the interuniversity Research Institute for Psychology &amp; Health (P&amp;H)</w:t>
      </w:r>
    </w:p>
    <w:p w14:paraId="2FE7B625" w14:textId="77777777" w:rsidR="00E208B9" w:rsidRPr="00E208B9" w:rsidRDefault="00E208B9" w:rsidP="00E208B9">
      <w:pPr>
        <w:pStyle w:val="BodyText"/>
        <w:spacing w:line="255" w:lineRule="exact"/>
        <w:ind w:left="207" w:firstLine="513"/>
        <w:rPr>
          <w:b/>
        </w:rPr>
      </w:pPr>
    </w:p>
    <w:p w14:paraId="674386BA" w14:textId="77777777" w:rsidR="002F351D" w:rsidRPr="00016FEA" w:rsidRDefault="002F351D" w:rsidP="002F351D">
      <w:pPr>
        <w:pStyle w:val="Heading1"/>
        <w:spacing w:before="99"/>
      </w:pPr>
      <w:r w:rsidRPr="00016FEA">
        <w:rPr>
          <w:color w:val="355E91"/>
        </w:rPr>
        <w:t>J</w:t>
      </w:r>
      <w:r w:rsidR="00BC2370" w:rsidRPr="00016FEA">
        <w:rPr>
          <w:color w:val="355E91"/>
        </w:rPr>
        <w:t>anuary 1995 – December 2010</w:t>
      </w:r>
    </w:p>
    <w:p w14:paraId="24946CE2" w14:textId="77777777" w:rsidR="00BC2370" w:rsidRPr="00F02251" w:rsidRDefault="00BC2370" w:rsidP="002F351D">
      <w:pPr>
        <w:ind w:left="207" w:right="144"/>
        <w:rPr>
          <w:b/>
          <w:sz w:val="19"/>
        </w:rPr>
      </w:pPr>
      <w:r w:rsidRPr="00F02251">
        <w:rPr>
          <w:b/>
          <w:sz w:val="19"/>
        </w:rPr>
        <w:t>Post-doc Researcher</w:t>
      </w:r>
    </w:p>
    <w:p w14:paraId="6D21CF60" w14:textId="77777777" w:rsidR="00BC2370" w:rsidRPr="00016FEA" w:rsidRDefault="00BC2370" w:rsidP="002F351D">
      <w:pPr>
        <w:ind w:left="207" w:right="144"/>
        <w:rPr>
          <w:sz w:val="19"/>
        </w:rPr>
      </w:pPr>
      <w:r w:rsidRPr="00016FEA">
        <w:rPr>
          <w:sz w:val="19"/>
        </w:rPr>
        <w:t>Faculty of Social Sciences, Department of Social and Organizational Psychology</w:t>
      </w:r>
    </w:p>
    <w:p w14:paraId="451D7555" w14:textId="77777777" w:rsidR="002F351D" w:rsidRPr="00016FEA" w:rsidRDefault="002F351D" w:rsidP="00BC2370">
      <w:pPr>
        <w:ind w:left="1440" w:right="144" w:hanging="1197"/>
        <w:rPr>
          <w:sz w:val="19"/>
        </w:rPr>
      </w:pPr>
      <w:r w:rsidRPr="00016FEA">
        <w:rPr>
          <w:sz w:val="19"/>
        </w:rPr>
        <w:t>Project</w:t>
      </w:r>
      <w:r w:rsidR="00BC2370" w:rsidRPr="00016FEA">
        <w:rPr>
          <w:sz w:val="19"/>
        </w:rPr>
        <w:t>s</w:t>
      </w:r>
      <w:r w:rsidRPr="00016FEA">
        <w:rPr>
          <w:sz w:val="19"/>
        </w:rPr>
        <w:t>:</w:t>
      </w:r>
      <w:r w:rsidR="00204B18">
        <w:rPr>
          <w:spacing w:val="-9"/>
          <w:sz w:val="19"/>
        </w:rPr>
        <w:t xml:space="preserve"> </w:t>
      </w:r>
      <w:r w:rsidR="00BC2370" w:rsidRPr="00016FEA">
        <w:rPr>
          <w:i/>
          <w:sz w:val="19"/>
        </w:rPr>
        <w:t>Burnout in Cancer Care</w:t>
      </w:r>
      <w:r w:rsidR="00016FEA" w:rsidRPr="00016FEA">
        <w:rPr>
          <w:sz w:val="19"/>
        </w:rPr>
        <w:t>, funded</w:t>
      </w:r>
      <w:r w:rsidR="00204B18">
        <w:rPr>
          <w:sz w:val="19"/>
        </w:rPr>
        <w:t xml:space="preserve"> by </w:t>
      </w:r>
      <w:r w:rsidR="00BC2370" w:rsidRPr="00016FEA">
        <w:rPr>
          <w:sz w:val="19"/>
        </w:rPr>
        <w:t>the Dutch Can</w:t>
      </w:r>
      <w:r w:rsidR="00204B18">
        <w:rPr>
          <w:sz w:val="19"/>
        </w:rPr>
        <w:t>cer Society / Stichting KWF</w:t>
      </w:r>
    </w:p>
    <w:p w14:paraId="162B279B" w14:textId="77777777" w:rsidR="00BC2370" w:rsidRPr="00016FEA" w:rsidRDefault="00BC2370" w:rsidP="00204B18">
      <w:pPr>
        <w:ind w:left="975" w:right="144"/>
        <w:rPr>
          <w:sz w:val="19"/>
        </w:rPr>
      </w:pPr>
      <w:r w:rsidRPr="00122527">
        <w:rPr>
          <w:i/>
          <w:sz w:val="19"/>
        </w:rPr>
        <w:t>EURICUS-I</w:t>
      </w:r>
      <w:r w:rsidR="00016FEA" w:rsidRPr="00122527">
        <w:rPr>
          <w:i/>
          <w:sz w:val="19"/>
        </w:rPr>
        <w:t>:</w:t>
      </w:r>
      <w:r w:rsidR="00016FEA" w:rsidRPr="00016FEA">
        <w:rPr>
          <w:sz w:val="19"/>
        </w:rPr>
        <w:t xml:space="preserve"> </w:t>
      </w:r>
      <w:r w:rsidR="00016FEA" w:rsidRPr="00016FEA">
        <w:rPr>
          <w:i/>
          <w:sz w:val="19"/>
        </w:rPr>
        <w:t>The effect of organization and management on the effectiveness and efficiency of Intensive Care Units in the countries of the European Community,</w:t>
      </w:r>
      <w:r w:rsidR="00204B18">
        <w:rPr>
          <w:sz w:val="19"/>
        </w:rPr>
        <w:t xml:space="preserve"> funded by</w:t>
      </w:r>
      <w:r w:rsidR="00016FEA" w:rsidRPr="00016FEA">
        <w:rPr>
          <w:sz w:val="19"/>
        </w:rPr>
        <w:t xml:space="preserve"> EU-Biomed research program </w:t>
      </w:r>
    </w:p>
    <w:p w14:paraId="109B241A" w14:textId="77777777" w:rsidR="00F2628D" w:rsidRDefault="00F2628D" w:rsidP="002F351D">
      <w:pPr>
        <w:ind w:left="207" w:right="144"/>
        <w:rPr>
          <w:sz w:val="19"/>
          <w:highlight w:val="yellow"/>
        </w:rPr>
      </w:pPr>
    </w:p>
    <w:p w14:paraId="2AC4B52A" w14:textId="77777777" w:rsidR="00F02251" w:rsidRPr="002F351D" w:rsidRDefault="00FC0CCC" w:rsidP="00F02251">
      <w:pPr>
        <w:pStyle w:val="Heading1"/>
        <w:spacing w:before="99"/>
        <w:ind w:firstLine="513"/>
      </w:pPr>
      <w:r>
        <w:rPr>
          <w:color w:val="355E91"/>
        </w:rPr>
        <w:t>January 1994 – December 1996</w:t>
      </w:r>
    </w:p>
    <w:p w14:paraId="5766DD2E" w14:textId="77777777" w:rsidR="00FC0CCC" w:rsidRPr="0082128D" w:rsidRDefault="0082128D" w:rsidP="0082128D">
      <w:pPr>
        <w:pStyle w:val="BodyText"/>
        <w:spacing w:line="255" w:lineRule="exact"/>
        <w:ind w:left="207" w:firstLine="513"/>
        <w:rPr>
          <w:b/>
        </w:rPr>
      </w:pPr>
      <w:r>
        <w:rPr>
          <w:b/>
        </w:rPr>
        <w:t xml:space="preserve">Netherlands School of Public Health, </w:t>
      </w:r>
      <w:r w:rsidR="00FC0CCC">
        <w:rPr>
          <w:b/>
        </w:rPr>
        <w:t>Course coordinator Occupational Health Psychology</w:t>
      </w:r>
    </w:p>
    <w:p w14:paraId="20400E25" w14:textId="77777777" w:rsidR="002F351D" w:rsidRDefault="002F351D" w:rsidP="00FC0CCC">
      <w:pPr>
        <w:ind w:right="144"/>
        <w:rPr>
          <w:i/>
          <w:sz w:val="19"/>
          <w:highlight w:val="yellow"/>
        </w:rPr>
      </w:pPr>
    </w:p>
    <w:p w14:paraId="546B7283" w14:textId="77777777" w:rsidR="002F351D" w:rsidRPr="00FC0CCC" w:rsidRDefault="00FC0CCC" w:rsidP="002F351D">
      <w:pPr>
        <w:pStyle w:val="Heading1"/>
        <w:spacing w:before="99"/>
      </w:pPr>
      <w:r w:rsidRPr="00FC0CCC">
        <w:rPr>
          <w:color w:val="355E91"/>
        </w:rPr>
        <w:t>January 1990</w:t>
      </w:r>
      <w:r w:rsidR="00F2628D" w:rsidRPr="00FC0CCC">
        <w:rPr>
          <w:color w:val="355E91"/>
        </w:rPr>
        <w:t xml:space="preserve"> – December </w:t>
      </w:r>
      <w:r w:rsidRPr="00FC0CCC">
        <w:rPr>
          <w:color w:val="355E91"/>
        </w:rPr>
        <w:t>1994</w:t>
      </w:r>
    </w:p>
    <w:p w14:paraId="3914F9F6" w14:textId="77777777" w:rsidR="00122527" w:rsidRPr="00F776CB" w:rsidRDefault="002F351D" w:rsidP="002F351D">
      <w:pPr>
        <w:ind w:left="207" w:right="144"/>
        <w:rPr>
          <w:b/>
          <w:spacing w:val="-10"/>
          <w:sz w:val="19"/>
        </w:rPr>
      </w:pPr>
      <w:r w:rsidRPr="00F776CB">
        <w:rPr>
          <w:b/>
          <w:sz w:val="19"/>
        </w:rPr>
        <w:t>PhD</w:t>
      </w:r>
      <w:r w:rsidRPr="00F776CB">
        <w:rPr>
          <w:b/>
          <w:spacing w:val="-9"/>
          <w:sz w:val="19"/>
        </w:rPr>
        <w:t xml:space="preserve"> </w:t>
      </w:r>
      <w:r w:rsidR="00C1324A">
        <w:rPr>
          <w:b/>
          <w:sz w:val="19"/>
        </w:rPr>
        <w:t>C</w:t>
      </w:r>
      <w:r w:rsidR="00A66B0D">
        <w:rPr>
          <w:b/>
          <w:sz w:val="19"/>
        </w:rPr>
        <w:t>andidate</w:t>
      </w:r>
    </w:p>
    <w:p w14:paraId="74C61B32" w14:textId="77777777" w:rsidR="00F776CB" w:rsidRDefault="00FC0CCC" w:rsidP="002F351D">
      <w:pPr>
        <w:ind w:left="207" w:right="144"/>
        <w:rPr>
          <w:i/>
          <w:sz w:val="19"/>
        </w:rPr>
      </w:pPr>
      <w:r w:rsidRPr="00FC0CCC">
        <w:rPr>
          <w:sz w:val="19"/>
        </w:rPr>
        <w:t>Thesis</w:t>
      </w:r>
      <w:r w:rsidR="002F351D" w:rsidRPr="00FC0CCC">
        <w:rPr>
          <w:sz w:val="19"/>
        </w:rPr>
        <w:t>:</w:t>
      </w:r>
      <w:r w:rsidR="002F351D" w:rsidRPr="00FC0CCC">
        <w:rPr>
          <w:spacing w:val="-9"/>
          <w:sz w:val="19"/>
        </w:rPr>
        <w:t xml:space="preserve"> </w:t>
      </w:r>
      <w:r w:rsidR="00F75477">
        <w:rPr>
          <w:spacing w:val="-9"/>
          <w:sz w:val="19"/>
        </w:rPr>
        <w:t xml:space="preserve"> </w:t>
      </w:r>
      <w:r w:rsidRPr="00FC0CCC">
        <w:rPr>
          <w:i/>
          <w:sz w:val="19"/>
        </w:rPr>
        <w:t>Leader’s support: A study on the Leader-Member Exchange (LMX) model among nurses</w:t>
      </w:r>
    </w:p>
    <w:p w14:paraId="6F0E3C48" w14:textId="77777777" w:rsidR="00F75477" w:rsidRPr="00E0191E" w:rsidRDefault="00F82945" w:rsidP="00F75477">
      <w:pPr>
        <w:ind w:left="720" w:right="144" w:firstLine="144"/>
        <w:rPr>
          <w:i/>
          <w:sz w:val="19"/>
          <w:lang w:val="nl-NL"/>
        </w:rPr>
      </w:pPr>
      <w:r>
        <w:rPr>
          <w:i/>
          <w:sz w:val="19"/>
        </w:rPr>
        <w:t xml:space="preserve">Promotor: prof. dr. P. Schnabel; co-promotores: dr. </w:t>
      </w:r>
      <w:r w:rsidRPr="00F82945">
        <w:rPr>
          <w:i/>
          <w:sz w:val="19"/>
          <w:lang w:val="nl-NL"/>
        </w:rPr>
        <w:t xml:space="preserve">R. de Jong &amp; dr. </w:t>
      </w:r>
      <w:r w:rsidRPr="00E0191E">
        <w:rPr>
          <w:i/>
          <w:sz w:val="19"/>
          <w:lang w:val="nl-NL"/>
        </w:rPr>
        <w:t>J. Geersing (University of Twente).</w:t>
      </w:r>
    </w:p>
    <w:p w14:paraId="102B7E62" w14:textId="77777777" w:rsidR="002F351D" w:rsidRPr="00FC0CCC" w:rsidRDefault="00F75477" w:rsidP="00F75477">
      <w:pPr>
        <w:ind w:right="144" w:firstLine="720"/>
        <w:rPr>
          <w:i/>
          <w:sz w:val="19"/>
        </w:rPr>
      </w:pPr>
      <w:r w:rsidRPr="00E0191E">
        <w:rPr>
          <w:i/>
          <w:sz w:val="19"/>
          <w:lang w:val="nl-NL"/>
        </w:rPr>
        <w:t xml:space="preserve">   </w:t>
      </w:r>
      <w:r w:rsidR="00F82945">
        <w:rPr>
          <w:i/>
          <w:sz w:val="19"/>
        </w:rPr>
        <w:t>D</w:t>
      </w:r>
      <w:r w:rsidR="00FC0CCC" w:rsidRPr="00FC0CCC">
        <w:rPr>
          <w:i/>
          <w:sz w:val="19"/>
        </w:rPr>
        <w:t>efended</w:t>
      </w:r>
      <w:r w:rsidR="00F82945">
        <w:rPr>
          <w:i/>
          <w:sz w:val="19"/>
        </w:rPr>
        <w:t xml:space="preserve"> on 28-10-1994</w:t>
      </w:r>
    </w:p>
    <w:p w14:paraId="6F9C428D" w14:textId="77777777" w:rsidR="002F351D" w:rsidRPr="00FC0CCC" w:rsidRDefault="002F351D" w:rsidP="002F351D">
      <w:pPr>
        <w:ind w:left="207" w:right="144"/>
        <w:rPr>
          <w:i/>
          <w:sz w:val="19"/>
        </w:rPr>
      </w:pPr>
    </w:p>
    <w:p w14:paraId="58B209F7" w14:textId="77777777" w:rsidR="00351AB0" w:rsidRPr="00F776CB" w:rsidRDefault="00C1324A" w:rsidP="00122527">
      <w:pPr>
        <w:pStyle w:val="Heading1"/>
        <w:spacing w:before="105" w:line="240" w:lineRule="auto"/>
        <w:ind w:left="0" w:firstLine="207"/>
      </w:pPr>
      <w:r>
        <w:rPr>
          <w:color w:val="355E91"/>
        </w:rPr>
        <w:t>April</w:t>
      </w:r>
      <w:r w:rsidR="00122527" w:rsidRPr="00F776CB">
        <w:rPr>
          <w:color w:val="355E91"/>
        </w:rPr>
        <w:t xml:space="preserve"> 1989</w:t>
      </w:r>
      <w:r w:rsidR="0068453C" w:rsidRPr="00F776CB">
        <w:rPr>
          <w:color w:val="355E91"/>
        </w:rPr>
        <w:t xml:space="preserve"> </w:t>
      </w:r>
      <w:r w:rsidR="0068453C" w:rsidRPr="00F776CB">
        <w:rPr>
          <w:b w:val="0"/>
          <w:color w:val="355E91"/>
          <w:sz w:val="20"/>
        </w:rPr>
        <w:t xml:space="preserve">– </w:t>
      </w:r>
      <w:r w:rsidR="00122527" w:rsidRPr="00F776CB">
        <w:rPr>
          <w:color w:val="355E91"/>
        </w:rPr>
        <w:t>December 1989</w:t>
      </w:r>
    </w:p>
    <w:p w14:paraId="4135348D" w14:textId="77777777" w:rsidR="00F776CB" w:rsidRPr="00F776CB" w:rsidRDefault="00F776CB">
      <w:pPr>
        <w:pStyle w:val="BodyText"/>
        <w:ind w:left="207" w:right="192" w:firstLine="0"/>
        <w:rPr>
          <w:b/>
        </w:rPr>
      </w:pPr>
      <w:r w:rsidRPr="00F776CB">
        <w:rPr>
          <w:b/>
        </w:rPr>
        <w:t>Tilburg University, Researcher</w:t>
      </w:r>
    </w:p>
    <w:p w14:paraId="312DEDAD" w14:textId="77777777" w:rsidR="00F776CB" w:rsidRDefault="00204B18">
      <w:pPr>
        <w:pStyle w:val="BodyText"/>
        <w:ind w:left="207" w:right="192" w:firstLine="0"/>
        <w:rPr>
          <w:i/>
        </w:rPr>
      </w:pPr>
      <w:r>
        <w:t xml:space="preserve">Project:  </w:t>
      </w:r>
      <w:r w:rsidR="00F776CB" w:rsidRPr="00F776CB">
        <w:rPr>
          <w:i/>
        </w:rPr>
        <w:t>Healthier working at Brabantia</w:t>
      </w:r>
      <w:r w:rsidR="008A1C67">
        <w:rPr>
          <w:i/>
        </w:rPr>
        <w:t xml:space="preserve"> Nederland</w:t>
      </w:r>
    </w:p>
    <w:p w14:paraId="4A03C144" w14:textId="77777777" w:rsidR="00F776CB" w:rsidRPr="00F776CB" w:rsidRDefault="00F75477">
      <w:pPr>
        <w:pStyle w:val="BodyText"/>
        <w:ind w:left="207" w:right="192" w:firstLine="0"/>
      </w:pPr>
      <w:r>
        <w:rPr>
          <w:i/>
        </w:rPr>
        <w:tab/>
        <w:t xml:space="preserve">    </w:t>
      </w:r>
    </w:p>
    <w:p w14:paraId="0D1A291E" w14:textId="77777777" w:rsidR="00F776CB" w:rsidRPr="00A66B0D" w:rsidRDefault="00A66B0D" w:rsidP="00F776CB">
      <w:pPr>
        <w:pStyle w:val="Heading1"/>
        <w:spacing w:before="105" w:line="240" w:lineRule="auto"/>
        <w:ind w:left="0" w:firstLine="207"/>
      </w:pPr>
      <w:r w:rsidRPr="00A66B0D">
        <w:rPr>
          <w:color w:val="355E91"/>
        </w:rPr>
        <w:t>1984 – 1989</w:t>
      </w:r>
    </w:p>
    <w:p w14:paraId="3FA82E74" w14:textId="77777777" w:rsidR="00A66B0D" w:rsidRPr="00A66B0D" w:rsidRDefault="00A66B0D" w:rsidP="00F776CB">
      <w:pPr>
        <w:pStyle w:val="BodyText"/>
        <w:ind w:left="207" w:right="192" w:firstLine="0"/>
        <w:rPr>
          <w:b/>
        </w:rPr>
      </w:pPr>
      <w:r w:rsidRPr="00A66B0D">
        <w:rPr>
          <w:b/>
        </w:rPr>
        <w:t>Tilburg University, Doctorandus (comparable to Master) in Health Psychology</w:t>
      </w:r>
      <w:r>
        <w:rPr>
          <w:b/>
        </w:rPr>
        <w:t xml:space="preserve"> (with honors)</w:t>
      </w:r>
    </w:p>
    <w:p w14:paraId="320AE7B7" w14:textId="77777777" w:rsidR="00F776CB" w:rsidRDefault="00F75477">
      <w:pPr>
        <w:pStyle w:val="BodyText"/>
        <w:ind w:left="207" w:right="192" w:firstLine="0"/>
        <w:rPr>
          <w:i/>
        </w:rPr>
      </w:pPr>
      <w:r>
        <w:t>P</w:t>
      </w:r>
      <w:r w:rsidR="00F776CB" w:rsidRPr="00A66B0D">
        <w:t xml:space="preserve">roject: </w:t>
      </w:r>
      <w:r>
        <w:t xml:space="preserve">  </w:t>
      </w:r>
      <w:r w:rsidR="00A66B0D" w:rsidRPr="00A66B0D">
        <w:rPr>
          <w:i/>
        </w:rPr>
        <w:t>Job stress at Brabantia</w:t>
      </w:r>
      <w:r w:rsidR="008A1C67">
        <w:rPr>
          <w:i/>
        </w:rPr>
        <w:t xml:space="preserve"> Nederland</w:t>
      </w:r>
    </w:p>
    <w:p w14:paraId="67682D92" w14:textId="77777777" w:rsidR="00A66B0D" w:rsidRPr="00E0191E" w:rsidRDefault="00F75477" w:rsidP="00F75477">
      <w:pPr>
        <w:pStyle w:val="BodyText"/>
        <w:ind w:left="207" w:right="192" w:firstLine="0"/>
        <w:rPr>
          <w:i/>
          <w:lang w:val="nl-NL"/>
        </w:rPr>
      </w:pPr>
      <w:r>
        <w:rPr>
          <w:i/>
        </w:rPr>
        <w:tab/>
        <w:t xml:space="preserve">    Supervisors: prof. dr. </w:t>
      </w:r>
      <w:r w:rsidR="00DF003D">
        <w:rPr>
          <w:i/>
        </w:rPr>
        <w:t xml:space="preserve">S. Maes &amp; dr. </w:t>
      </w:r>
      <w:r w:rsidR="00DF003D" w:rsidRPr="00E0191E">
        <w:rPr>
          <w:i/>
          <w:lang w:val="nl-NL"/>
        </w:rPr>
        <w:t>T. van Elderen-van Kemenade</w:t>
      </w:r>
    </w:p>
    <w:p w14:paraId="22A92EEE" w14:textId="77777777" w:rsidR="00A66B0D" w:rsidRPr="00F7128A" w:rsidRDefault="00A66B0D" w:rsidP="00A66B0D">
      <w:pPr>
        <w:pStyle w:val="Heading1"/>
        <w:spacing w:before="99"/>
        <w:ind w:firstLine="513"/>
        <w:rPr>
          <w:lang w:val="nl-NL"/>
        </w:rPr>
      </w:pPr>
      <w:r w:rsidRPr="00F7128A">
        <w:rPr>
          <w:color w:val="355E91"/>
          <w:lang w:val="nl-NL"/>
        </w:rPr>
        <w:t>1988</w:t>
      </w:r>
    </w:p>
    <w:p w14:paraId="4F7A21B9" w14:textId="77777777" w:rsidR="00A66B0D" w:rsidRDefault="00A66B0D" w:rsidP="00A66B0D">
      <w:pPr>
        <w:pStyle w:val="BodyText"/>
        <w:spacing w:line="255" w:lineRule="exact"/>
        <w:ind w:left="207" w:firstLine="513"/>
        <w:rPr>
          <w:b/>
        </w:rPr>
      </w:pPr>
      <w:r>
        <w:rPr>
          <w:b/>
        </w:rPr>
        <w:t>Maasland Hospital (Sittard, the Netherlands), Intern</w:t>
      </w:r>
    </w:p>
    <w:p w14:paraId="1B6C9811" w14:textId="77777777" w:rsidR="00A66B0D" w:rsidRDefault="00A66B0D" w:rsidP="00A66B0D">
      <w:pPr>
        <w:pStyle w:val="BodyText"/>
        <w:spacing w:line="255" w:lineRule="exact"/>
        <w:ind w:left="207" w:firstLine="513"/>
      </w:pPr>
      <w:r>
        <w:t>Department of Clinical Psychology</w:t>
      </w:r>
    </w:p>
    <w:p w14:paraId="30128032" w14:textId="77777777" w:rsidR="00F75477" w:rsidRPr="00DA136C" w:rsidRDefault="00F75477" w:rsidP="00A66B0D">
      <w:pPr>
        <w:pStyle w:val="BodyText"/>
        <w:spacing w:line="255" w:lineRule="exact"/>
        <w:ind w:left="207" w:firstLine="513"/>
        <w:rPr>
          <w:i/>
          <w:lang w:val="nl-NL"/>
        </w:rPr>
      </w:pPr>
      <w:r>
        <w:rPr>
          <w:i/>
        </w:rPr>
        <w:t xml:space="preserve">Supervisor: drs. </w:t>
      </w:r>
      <w:r w:rsidRPr="00DA136C">
        <w:rPr>
          <w:i/>
          <w:lang w:val="nl-NL"/>
        </w:rPr>
        <w:t xml:space="preserve">J. </w:t>
      </w:r>
      <w:r w:rsidR="001C24FC" w:rsidRPr="00DA136C">
        <w:rPr>
          <w:i/>
          <w:lang w:val="nl-NL"/>
        </w:rPr>
        <w:t>de Bruin</w:t>
      </w:r>
    </w:p>
    <w:p w14:paraId="50CCC499" w14:textId="77777777" w:rsidR="00A66B0D" w:rsidRPr="00DA136C" w:rsidRDefault="00A66B0D">
      <w:pPr>
        <w:pStyle w:val="BodyText"/>
        <w:ind w:left="207" w:right="192" w:firstLine="0"/>
        <w:rPr>
          <w:lang w:val="nl-NL"/>
        </w:rPr>
      </w:pPr>
    </w:p>
    <w:p w14:paraId="5A9EF187" w14:textId="77777777" w:rsidR="00351AB0" w:rsidRPr="00DA136C" w:rsidRDefault="00A66B0D">
      <w:pPr>
        <w:pStyle w:val="Heading1"/>
        <w:spacing w:before="82" w:line="256" w:lineRule="exact"/>
        <w:rPr>
          <w:lang w:val="nl-NL"/>
        </w:rPr>
      </w:pPr>
      <w:r w:rsidRPr="00DA136C">
        <w:rPr>
          <w:color w:val="355E91"/>
          <w:lang w:val="nl-NL"/>
        </w:rPr>
        <w:t>19</w:t>
      </w:r>
      <w:r w:rsidR="00721B71" w:rsidRPr="00DA136C">
        <w:rPr>
          <w:color w:val="355E91"/>
          <w:lang w:val="nl-NL"/>
        </w:rPr>
        <w:t>82 ‐ 1988</w:t>
      </w:r>
    </w:p>
    <w:p w14:paraId="1EA4C0FB" w14:textId="77777777" w:rsidR="00A66B0D" w:rsidRPr="00DA136C" w:rsidRDefault="00A66B0D" w:rsidP="00A66B0D">
      <w:pPr>
        <w:pStyle w:val="BodyText"/>
        <w:spacing w:line="256" w:lineRule="exact"/>
        <w:ind w:left="207" w:firstLine="0"/>
        <w:rPr>
          <w:b/>
          <w:lang w:val="nl-NL"/>
        </w:rPr>
      </w:pPr>
      <w:r w:rsidRPr="00DA136C">
        <w:rPr>
          <w:b/>
          <w:lang w:val="nl-NL"/>
        </w:rPr>
        <w:t>Dr, Mollercollege</w:t>
      </w:r>
      <w:r w:rsidR="009012DF" w:rsidRPr="00DA136C">
        <w:rPr>
          <w:b/>
          <w:lang w:val="nl-NL"/>
        </w:rPr>
        <w:t xml:space="preserve"> </w:t>
      </w:r>
      <w:r w:rsidRPr="00DA136C">
        <w:rPr>
          <w:b/>
          <w:lang w:val="nl-NL"/>
        </w:rPr>
        <w:t>(</w:t>
      </w:r>
      <w:r w:rsidR="009012DF" w:rsidRPr="00DA136C">
        <w:rPr>
          <w:b/>
          <w:lang w:val="nl-NL"/>
        </w:rPr>
        <w:t>Waalwijk, t</w:t>
      </w:r>
      <w:r w:rsidR="0068453C" w:rsidRPr="00DA136C">
        <w:rPr>
          <w:b/>
          <w:lang w:val="nl-NL"/>
        </w:rPr>
        <w:t>he Netherlands</w:t>
      </w:r>
      <w:r w:rsidRPr="00DA136C">
        <w:rPr>
          <w:b/>
          <w:lang w:val="nl-NL"/>
        </w:rPr>
        <w:t>), Gymnasium Beta (cum laude)</w:t>
      </w:r>
    </w:p>
    <w:p w14:paraId="318C171B" w14:textId="77777777" w:rsidR="0068453C" w:rsidRPr="00DA136C" w:rsidRDefault="0068453C" w:rsidP="00C1324A">
      <w:pPr>
        <w:pStyle w:val="BodyText"/>
        <w:spacing w:line="256" w:lineRule="exact"/>
        <w:ind w:left="0" w:firstLine="0"/>
        <w:rPr>
          <w:lang w:val="nl-NL"/>
        </w:rPr>
      </w:pPr>
    </w:p>
    <w:p w14:paraId="665F29F1" w14:textId="77777777" w:rsidR="000D5E8A" w:rsidRPr="00DA136C" w:rsidRDefault="000D5E8A">
      <w:pPr>
        <w:rPr>
          <w:sz w:val="8"/>
          <w:szCs w:val="19"/>
          <w:lang w:val="nl-NL"/>
        </w:rPr>
      </w:pPr>
      <w:r w:rsidRPr="00DA136C">
        <w:rPr>
          <w:sz w:val="8"/>
          <w:lang w:val="nl-NL"/>
        </w:rPr>
        <w:br w:type="page"/>
      </w:r>
    </w:p>
    <w:p w14:paraId="6BD8F929" w14:textId="77777777" w:rsidR="0068453C" w:rsidRPr="00DA136C" w:rsidRDefault="0068453C" w:rsidP="0068453C">
      <w:pPr>
        <w:pStyle w:val="BodyText"/>
        <w:spacing w:before="4"/>
        <w:ind w:left="0" w:firstLine="0"/>
        <w:rPr>
          <w:sz w:val="8"/>
          <w:lang w:val="nl-NL"/>
        </w:rPr>
      </w:pPr>
    </w:p>
    <w:p w14:paraId="7DDB8856" w14:textId="77777777" w:rsidR="000D5E8A" w:rsidRPr="00DA136C" w:rsidRDefault="000D5E8A" w:rsidP="0068453C">
      <w:pPr>
        <w:pStyle w:val="BodyText"/>
        <w:spacing w:before="4"/>
        <w:ind w:left="0" w:firstLine="0"/>
        <w:rPr>
          <w:sz w:val="8"/>
          <w:lang w:val="nl-NL"/>
        </w:rPr>
      </w:pPr>
    </w:p>
    <w:p w14:paraId="6A0A418D" w14:textId="77777777" w:rsidR="000D5E8A" w:rsidRPr="00DA136C" w:rsidRDefault="000D5E8A" w:rsidP="0068453C">
      <w:pPr>
        <w:pStyle w:val="BodyText"/>
        <w:spacing w:before="4"/>
        <w:ind w:left="0" w:firstLine="0"/>
        <w:rPr>
          <w:sz w:val="8"/>
          <w:lang w:val="nl-NL"/>
        </w:rPr>
      </w:pPr>
    </w:p>
    <w:p w14:paraId="2681B73C" w14:textId="77777777" w:rsidR="000D5E8A" w:rsidRPr="00DA136C" w:rsidRDefault="000D5E8A" w:rsidP="0068453C">
      <w:pPr>
        <w:pStyle w:val="BodyText"/>
        <w:spacing w:before="4"/>
        <w:ind w:left="0" w:firstLine="0"/>
        <w:rPr>
          <w:sz w:val="8"/>
          <w:lang w:val="nl-NL"/>
        </w:rPr>
      </w:pPr>
    </w:p>
    <w:p w14:paraId="595F39AF" w14:textId="77777777" w:rsidR="0068453C" w:rsidRPr="00DA136C" w:rsidRDefault="0068453C" w:rsidP="0068453C">
      <w:pPr>
        <w:pStyle w:val="BodyText"/>
        <w:spacing w:before="4"/>
        <w:ind w:left="0" w:firstLine="0"/>
        <w:rPr>
          <w:sz w:val="8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088" behindDoc="1" locked="0" layoutInCell="1" allowOverlap="1" wp14:anchorId="267C6708" wp14:editId="0D896AA3">
                <wp:simplePos x="0" y="0"/>
                <wp:positionH relativeFrom="page">
                  <wp:posOffset>1044575</wp:posOffset>
                </wp:positionH>
                <wp:positionV relativeFrom="paragraph">
                  <wp:posOffset>99060</wp:posOffset>
                </wp:positionV>
                <wp:extent cx="5656580" cy="199390"/>
                <wp:effectExtent l="6350" t="10160" r="13970" b="9525"/>
                <wp:wrapTopAndBottom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6580" cy="199390"/>
                        </a:xfrm>
                        <a:prstGeom prst="rect">
                          <a:avLst/>
                        </a:prstGeom>
                        <a:solidFill>
                          <a:srgbClr val="C6D9F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3B2A7" w14:textId="77777777" w:rsidR="008E4F56" w:rsidRDefault="008E4F56" w:rsidP="0068453C">
                            <w:pPr>
                              <w:spacing w:before="4"/>
                              <w:ind w:left="9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355E91"/>
                                <w:w w:val="105"/>
                              </w:rPr>
                              <w:t>Qualifications and Certificates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C6708" id="Text Box 2" o:spid="_x0000_s1028" type="#_x0000_t202" style="position:absolute;margin-left:82.25pt;margin-top:7.8pt;width:445.4pt;height:15.7pt;z-index:-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CesMAIAAGEEAAAOAAAAZHJzL2Uyb0RvYy54bWysVNuO0zAQfUfiHyy/07RFVG3UdLW0FCEt&#10;F2mXD5g6TmPheIztNlm+nrHdlGURL4hWssb2zPHMOTNZ3wydZmfpvEJT8dlkypk0AmtljhX/+rB/&#10;teTMBzA1aDSy4o/S85vNyxfr3pZyji3qWjpGIMaXva14G4Iti8KLVnbgJ2ilocsGXQeBtu5Y1A56&#10;Qu90MZ9OF0WPrrYOhfSeTnf5km8SftNIET43jZeB6YpTbiGtLq2HuBabNZRHB7ZV4pIG/EMWHShD&#10;j16hdhCAnZz6A6pTwqHHJkwEdgU2jRIy1UDVzKbPqrlvwcpUC5Hj7ZUm//9gxafzF8dUXfH5nDMD&#10;HWn0IIfA3uLA5pGe3vqSvO4t+YWBjknmVKq3dyi+eWZw24I5ylvnsG8l1JTeLEYWT0Izjo8gh/4j&#10;1vQMnAImoKFxXeSO2GCETjI9XqWJqQg6fLOg/5KuBN3NVqvXq6RdAeUYbZ0P7yV2LBoVdyR9Qofz&#10;nQ8xGyhHl/iYR63qvdI6bdzxsNWOnYHaZLvYrfYj+m9u2rC+4ovpapEJ+CvENP0SB89eiinswLf5&#10;qYSee7BTgQZBq67iy2s0lJHPd6ZObRpA6WxTLdpcCI6cZnbDcBiylKNuB6wfiXGHue9pTslo0f3g&#10;rKeer7j/fgInOdMfDKkWB2Q03GgcRgOMoNCKB86yuQ15kE7WqWNLyLkvDN6Sso1KpMcWyFlc0qU+&#10;TlpcZi4OytN98vr1Zdj8BAAA//8DAFBLAwQUAAYACAAAACEAlZe9+OAAAAAKAQAADwAAAGRycy9k&#10;b3ducmV2LnhtbEyPQU7DMBBF90jcwRokdtQubVIU4lRQCbFAQqXtARx7SNLGdrDdNnB6pivYzdc8&#10;/XlTLkfbsxOG2HknYToRwNBpbzrXSNhtX+4egMWknFG9dyjhGyMsq+urUhXGn90HnjapYVTiYqEk&#10;tCkNBedRt2hVnPgBHe0+fbAqUQwNN0Gdqdz2/F6InFvVObrQqgFXLerD5mgliMP+63m9eq+76UyH&#10;n93rQu+3b1Le3oxPj8ASjukPhos+qUNFTrU/OhNZTzmfZ4TSkOXALoDIshmwWsJ8IYBXJf//QvUL&#10;AAD//wMAUEsBAi0AFAAGAAgAAAAhALaDOJL+AAAA4QEAABMAAAAAAAAAAAAAAAAAAAAAAFtDb250&#10;ZW50X1R5cGVzXS54bWxQSwECLQAUAAYACAAAACEAOP0h/9YAAACUAQAACwAAAAAAAAAAAAAAAAAv&#10;AQAAX3JlbHMvLnJlbHNQSwECLQAUAAYACAAAACEANNQnrDACAABhBAAADgAAAAAAAAAAAAAAAAAu&#10;AgAAZHJzL2Uyb0RvYy54bWxQSwECLQAUAAYACAAAACEAlZe9+OAAAAAKAQAADwAAAAAAAAAAAAAA&#10;AACKBAAAZHJzL2Rvd25yZXYueG1sUEsFBgAAAAAEAAQA8wAAAJcFAAAAAA==&#10;" fillcolor="#c6d9f0" strokeweight=".48pt">
                <v:textbox inset="0,0,0,0">
                  <w:txbxContent>
                    <w:p w14:paraId="6053B2A7" w14:textId="77777777" w:rsidR="008E4F56" w:rsidRDefault="008E4F56" w:rsidP="0068453C">
                      <w:pPr>
                        <w:spacing w:before="4"/>
                        <w:ind w:left="97"/>
                        <w:rPr>
                          <w:b/>
                        </w:rPr>
                      </w:pPr>
                      <w:r>
                        <w:rPr>
                          <w:b/>
                          <w:color w:val="355E91"/>
                          <w:w w:val="105"/>
                        </w:rPr>
                        <w:t>Qualifications and Certificates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34D3F4" w14:textId="77777777" w:rsidR="0068453C" w:rsidRPr="00DA136C" w:rsidRDefault="0068453C">
      <w:pPr>
        <w:pStyle w:val="BodyText"/>
        <w:spacing w:line="256" w:lineRule="exact"/>
        <w:ind w:left="207" w:firstLine="0"/>
        <w:rPr>
          <w:lang w:val="nl-NL"/>
        </w:rPr>
      </w:pPr>
    </w:p>
    <w:p w14:paraId="46B40843" w14:textId="77777777" w:rsidR="00AF0BBB" w:rsidRPr="00CF3AAF" w:rsidRDefault="00AF0BBB" w:rsidP="00CF3AAF">
      <w:pPr>
        <w:pStyle w:val="Heading1"/>
        <w:spacing w:line="249" w:lineRule="exact"/>
      </w:pPr>
      <w:r w:rsidRPr="007A2E46">
        <w:rPr>
          <w:color w:val="355E91"/>
        </w:rPr>
        <w:t>Qualifications</w:t>
      </w:r>
    </w:p>
    <w:p w14:paraId="03ADDD44" w14:textId="77777777" w:rsidR="00AF0BBB" w:rsidRPr="007A2E46" w:rsidRDefault="00CF3AAF" w:rsidP="00AF0BBB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spacing w:line="252" w:lineRule="exact"/>
        <w:ind w:hanging="338"/>
        <w:rPr>
          <w:rFonts w:ascii="Wingdings" w:hAnsi="Wingdings"/>
          <w:sz w:val="19"/>
        </w:rPr>
      </w:pPr>
      <w:r>
        <w:rPr>
          <w:sz w:val="19"/>
        </w:rPr>
        <w:t>Licensed Work and Organizational Psychologist, registered by NIP – Dutch Psychological Association (2013)</w:t>
      </w:r>
    </w:p>
    <w:p w14:paraId="400E34E6" w14:textId="77777777" w:rsidR="00AF0BBB" w:rsidRPr="007A2E46" w:rsidRDefault="00AF0BBB" w:rsidP="00AF0BBB">
      <w:pPr>
        <w:tabs>
          <w:tab w:val="left" w:pos="545"/>
          <w:tab w:val="left" w:pos="546"/>
        </w:tabs>
        <w:spacing w:line="252" w:lineRule="exact"/>
        <w:rPr>
          <w:rFonts w:ascii="Wingdings" w:hAnsi="Wingdings"/>
          <w:sz w:val="19"/>
        </w:rPr>
      </w:pPr>
    </w:p>
    <w:p w14:paraId="7C10220F" w14:textId="77777777" w:rsidR="00AF0BBB" w:rsidRPr="007A2E46" w:rsidRDefault="00AF0BBB" w:rsidP="00AF0BBB">
      <w:pPr>
        <w:pStyle w:val="Heading1"/>
        <w:spacing w:line="249" w:lineRule="exact"/>
      </w:pPr>
      <w:r w:rsidRPr="007A2E46">
        <w:rPr>
          <w:color w:val="355E91"/>
        </w:rPr>
        <w:t>Certificates</w:t>
      </w:r>
    </w:p>
    <w:p w14:paraId="11F796BC" w14:textId="77777777" w:rsidR="00AF0BBB" w:rsidRPr="007A2E46" w:rsidRDefault="00CF3AAF" w:rsidP="00AF0BBB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ind w:right="646" w:hanging="338"/>
        <w:rPr>
          <w:rFonts w:ascii="Wingdings" w:hAnsi="Wingdings"/>
          <w:sz w:val="19"/>
        </w:rPr>
      </w:pPr>
      <w:r>
        <w:rPr>
          <w:sz w:val="19"/>
        </w:rPr>
        <w:t>Leadership for women in leading positions – Asscher / Van Iren Consultancy (2015-2016)</w:t>
      </w:r>
    </w:p>
    <w:p w14:paraId="625E5262" w14:textId="77777777" w:rsidR="00AF0BBB" w:rsidRPr="00CF3AAF" w:rsidRDefault="00CF3AAF" w:rsidP="00AF0BBB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spacing w:line="252" w:lineRule="exact"/>
        <w:ind w:hanging="338"/>
        <w:rPr>
          <w:rFonts w:ascii="Wingdings" w:hAnsi="Wingdings"/>
          <w:sz w:val="19"/>
        </w:rPr>
      </w:pPr>
      <w:r>
        <w:rPr>
          <w:sz w:val="19"/>
        </w:rPr>
        <w:t>Academic l</w:t>
      </w:r>
      <w:r w:rsidR="00AF0BBB" w:rsidRPr="007A2E46">
        <w:rPr>
          <w:sz w:val="19"/>
        </w:rPr>
        <w:t>eadership</w:t>
      </w:r>
      <w:r w:rsidR="004D3DF6">
        <w:rPr>
          <w:sz w:val="19"/>
        </w:rPr>
        <w:t xml:space="preserve"> for associate p</w:t>
      </w:r>
      <w:r>
        <w:rPr>
          <w:sz w:val="19"/>
        </w:rPr>
        <w:t>rofessors</w:t>
      </w:r>
      <w:r w:rsidR="00AF0BBB" w:rsidRPr="007A2E46">
        <w:rPr>
          <w:sz w:val="19"/>
        </w:rPr>
        <w:t xml:space="preserve">, </w:t>
      </w:r>
      <w:r>
        <w:rPr>
          <w:sz w:val="19"/>
        </w:rPr>
        <w:t>TU/e / GITP (2012-2013)</w:t>
      </w:r>
    </w:p>
    <w:p w14:paraId="578B5A42" w14:textId="77777777" w:rsidR="00CF3AAF" w:rsidRPr="00CF3AAF" w:rsidRDefault="00CF3AAF" w:rsidP="00AF0BBB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spacing w:line="252" w:lineRule="exact"/>
        <w:ind w:hanging="338"/>
        <w:rPr>
          <w:rFonts w:ascii="Wingdings" w:hAnsi="Wingdings"/>
          <w:sz w:val="19"/>
        </w:rPr>
      </w:pPr>
      <w:r>
        <w:rPr>
          <w:sz w:val="19"/>
        </w:rPr>
        <w:t>Masterclass university teaching in English, UU (2009)</w:t>
      </w:r>
    </w:p>
    <w:p w14:paraId="18127BF5" w14:textId="77777777" w:rsidR="00CF3AAF" w:rsidRPr="00CF3AAF" w:rsidRDefault="00CF3AAF" w:rsidP="00AF0BBB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spacing w:line="252" w:lineRule="exact"/>
        <w:ind w:hanging="338"/>
        <w:rPr>
          <w:rFonts w:ascii="Wingdings" w:hAnsi="Wingdings"/>
          <w:sz w:val="19"/>
        </w:rPr>
      </w:pPr>
      <w:r>
        <w:rPr>
          <w:sz w:val="19"/>
        </w:rPr>
        <w:t>University teaching qualification (Basiskwalificatie Onderwijs, BKO), UU (1999)</w:t>
      </w:r>
    </w:p>
    <w:p w14:paraId="182A21A6" w14:textId="77777777" w:rsidR="00CF3AAF" w:rsidRPr="00FD4FD8" w:rsidRDefault="00CF3AAF" w:rsidP="00AF0BBB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spacing w:line="252" w:lineRule="exact"/>
        <w:ind w:hanging="338"/>
        <w:rPr>
          <w:rFonts w:ascii="Wingdings" w:hAnsi="Wingdings"/>
          <w:sz w:val="19"/>
        </w:rPr>
      </w:pPr>
      <w:r>
        <w:rPr>
          <w:sz w:val="19"/>
        </w:rPr>
        <w:t xml:space="preserve">Courses on various topics related to my professional training, e.g. </w:t>
      </w:r>
      <w:r w:rsidR="00FD4FD8">
        <w:rPr>
          <w:sz w:val="19"/>
        </w:rPr>
        <w:t>Wri</w:t>
      </w:r>
      <w:r w:rsidR="004D3DF6">
        <w:rPr>
          <w:sz w:val="19"/>
        </w:rPr>
        <w:t>ting academic English, Presentation s</w:t>
      </w:r>
      <w:r w:rsidR="00FD4FD8">
        <w:rPr>
          <w:sz w:val="19"/>
        </w:rPr>
        <w:t>kills (1994-1995), Human Resources Management (1994), A</w:t>
      </w:r>
      <w:r>
        <w:rPr>
          <w:sz w:val="19"/>
        </w:rPr>
        <w:t>dvanc</w:t>
      </w:r>
      <w:r w:rsidR="004D3DF6">
        <w:rPr>
          <w:sz w:val="19"/>
        </w:rPr>
        <w:t>ed s</w:t>
      </w:r>
      <w:r>
        <w:rPr>
          <w:sz w:val="19"/>
        </w:rPr>
        <w:t>tatistics (</w:t>
      </w:r>
      <w:r w:rsidR="00FD4FD8">
        <w:rPr>
          <w:sz w:val="19"/>
        </w:rPr>
        <w:t xml:space="preserve">multivariate analysis, </w:t>
      </w:r>
      <w:r>
        <w:rPr>
          <w:sz w:val="19"/>
        </w:rPr>
        <w:t>structural equation modeling and multilevel analysis; 2004-2005)</w:t>
      </w:r>
      <w:r w:rsidR="00FD4FD8">
        <w:rPr>
          <w:sz w:val="19"/>
        </w:rPr>
        <w:t>, Intervention Mapping (2007)</w:t>
      </w:r>
    </w:p>
    <w:p w14:paraId="2359A743" w14:textId="77777777" w:rsidR="00FD4FD8" w:rsidRDefault="00FD4FD8" w:rsidP="00FD4FD8">
      <w:pPr>
        <w:tabs>
          <w:tab w:val="left" w:pos="545"/>
          <w:tab w:val="left" w:pos="546"/>
        </w:tabs>
        <w:spacing w:line="252" w:lineRule="exact"/>
        <w:rPr>
          <w:rFonts w:ascii="Wingdings" w:hAnsi="Wingdings"/>
          <w:sz w:val="19"/>
        </w:rPr>
      </w:pPr>
    </w:p>
    <w:p w14:paraId="41727388" w14:textId="77777777" w:rsidR="00AF0BBB" w:rsidRDefault="00AF0BBB" w:rsidP="00CF3AAF">
      <w:pPr>
        <w:pStyle w:val="BodyText"/>
        <w:spacing w:line="256" w:lineRule="exact"/>
        <w:ind w:left="0" w:firstLine="0"/>
      </w:pPr>
    </w:p>
    <w:p w14:paraId="5EC6F91A" w14:textId="77777777" w:rsidR="00351AB0" w:rsidRDefault="009012DF">
      <w:pPr>
        <w:pStyle w:val="BodyText"/>
        <w:spacing w:before="2"/>
        <w:ind w:left="0" w:firstLine="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6BCCA2B0" wp14:editId="248A31FA">
                <wp:simplePos x="0" y="0"/>
                <wp:positionH relativeFrom="page">
                  <wp:posOffset>1044575</wp:posOffset>
                </wp:positionH>
                <wp:positionV relativeFrom="paragraph">
                  <wp:posOffset>114935</wp:posOffset>
                </wp:positionV>
                <wp:extent cx="5656580" cy="199390"/>
                <wp:effectExtent l="6350" t="13970" r="13970" b="5715"/>
                <wp:wrapTopAndBottom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6580" cy="199390"/>
                        </a:xfrm>
                        <a:prstGeom prst="rect">
                          <a:avLst/>
                        </a:prstGeom>
                        <a:solidFill>
                          <a:srgbClr val="C6D9F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6489E" w14:textId="77777777" w:rsidR="008E4F56" w:rsidRDefault="008E4F56">
                            <w:pPr>
                              <w:spacing w:before="5"/>
                              <w:ind w:left="9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355E91"/>
                                <w:w w:val="105"/>
                              </w:rPr>
                              <w:t>Publications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CA2B0" id="Text Box 12" o:spid="_x0000_s1029" type="#_x0000_t202" style="position:absolute;margin-left:82.25pt;margin-top:9.05pt;width:445.4pt;height:15.7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JWJMQIAAGIEAAAOAAAAZHJzL2Uyb0RvYy54bWysVFGP0zAMfkfiP0R5Z+02MW3VutOxMYR0&#10;cEh3/AAvTdeINA5Jtvb49TjpOo5DvCA2KXIS+4v9fXbXN32r2Vk6r9CUfDrJOZNGYKXMseRfH/dv&#10;lpz5AKYCjUaW/El6frN5/Wrd2ULOsEFdSccIxPiisyVvQrBFlnnRyBb8BK00dFmjayHQ1h2zykFH&#10;6K3OZnm+yDp0lXUopPd0uhsu+Sbh17UU4b6uvQxMl5xyC2l1aT3ENdusoTg6sI0SlzTgH7JoQRl6&#10;9Aq1gwDs5NQfUK0SDj3WYSKwzbCulZCpBqpmmr+o5qEBK1MtRI63V5r8/4MVn89fHFMVaTfnzEBL&#10;Gj3KPrB32LPpLPLTWV+Q24Mlx9DTOfmmWr29Q/HNM4PbBsxR3jqHXSOhovymMTJ7Fjrg+Ahy6D5h&#10;Re/AKWAC6mvXRvKIDkbopNPTVZuYi6DDtwv6L+lK0N10tZqvkngZFGO0dT58kNiyaJTckfYJHc53&#10;PsRsoBhd4mMetar2Suu0ccfDVjt2BuqT7WK32o/ov7lpw7qSL/LVYiDgrxB5+iUOXrwUU9iBb4an&#10;EvrQhK0KNAlatSVfXqOhiHy+N1Xq0wBKDzbVos2F4MjpwG7oD33Scj7qdsDqiRh3ODQ+DSoZDbof&#10;nHXU9CX330/gJGf6oyHV4oSMhhuNw2iAERRa8sDZYG7DMEkn69SxIeShLwzekrK1SqTHFhiyuKRL&#10;jZy0uAxdnJTn++T169Ow+QkAAP//AwBQSwMEFAAGAAgAAAAhAKjCpIrhAAAACgEAAA8AAABkcnMv&#10;ZG93bnJldi54bWxMj0FOwzAQRfdI3MEaJHbUDm1KCXEqqIRYICFoewDHNknaeBxstw2cnukKdvM1&#10;T3/elMvR9exoQ+w8SsgmAphF7U2HjYTt5vlmASwmhUb1Hq2EbxthWV1elKow/oQf9rhODaMSjIWS&#10;0KY0FJxH3Vqn4sQPFmn36YNTiWJouAnqROWu57dCzLlTHdKFVg121Vq9Xx+cBLHffT29r97qLpvq&#10;8LN9udO7zauU11fj4wOwZMf0B8NZn9ShIqfaH9BE1lOez3JCaVhkwM6AyPMpsFrC7D4HXpX8/wvV&#10;LwAAAP//AwBQSwECLQAUAAYACAAAACEAtoM4kv4AAADhAQAAEwAAAAAAAAAAAAAAAAAAAAAAW0Nv&#10;bnRlbnRfVHlwZXNdLnhtbFBLAQItABQABgAIAAAAIQA4/SH/1gAAAJQBAAALAAAAAAAAAAAAAAAA&#10;AC8BAABfcmVscy8ucmVsc1BLAQItABQABgAIAAAAIQCELJWJMQIAAGIEAAAOAAAAAAAAAAAAAAAA&#10;AC4CAABkcnMvZTJvRG9jLnhtbFBLAQItABQABgAIAAAAIQCowqSK4QAAAAoBAAAPAAAAAAAAAAAA&#10;AAAAAIsEAABkcnMvZG93bnJldi54bWxQSwUGAAAAAAQABADzAAAAmQUAAAAA&#10;" fillcolor="#c6d9f0" strokeweight=".48pt">
                <v:textbox inset="0,0,0,0">
                  <w:txbxContent>
                    <w:p w14:paraId="5496489E" w14:textId="77777777" w:rsidR="008E4F56" w:rsidRDefault="008E4F56">
                      <w:pPr>
                        <w:spacing w:before="5"/>
                        <w:ind w:left="97"/>
                        <w:rPr>
                          <w:b/>
                        </w:rPr>
                      </w:pPr>
                      <w:r>
                        <w:rPr>
                          <w:b/>
                          <w:color w:val="355E91"/>
                          <w:w w:val="105"/>
                        </w:rPr>
                        <w:t>Publications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4F4C57" w14:textId="77777777" w:rsidR="001765D6" w:rsidRDefault="001765D6" w:rsidP="001765D6">
      <w:pPr>
        <w:tabs>
          <w:tab w:val="left" w:pos="545"/>
          <w:tab w:val="left" w:pos="546"/>
        </w:tabs>
        <w:ind w:right="265"/>
        <w:rPr>
          <w:sz w:val="19"/>
        </w:rPr>
      </w:pPr>
    </w:p>
    <w:p w14:paraId="07305CAE" w14:textId="77777777" w:rsidR="001765D6" w:rsidRDefault="001765D6" w:rsidP="001765D6">
      <w:pPr>
        <w:pStyle w:val="Heading1"/>
      </w:pPr>
      <w:r>
        <w:rPr>
          <w:color w:val="355E91"/>
        </w:rPr>
        <w:t>PhD-thesis</w:t>
      </w:r>
    </w:p>
    <w:p w14:paraId="65604617" w14:textId="77777777" w:rsidR="00926270" w:rsidRPr="00926270" w:rsidRDefault="00926270" w:rsidP="00926270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ind w:right="265"/>
        <w:rPr>
          <w:sz w:val="19"/>
        </w:rPr>
      </w:pPr>
      <w:r>
        <w:rPr>
          <w:sz w:val="19"/>
        </w:rPr>
        <w:t xml:space="preserve">Le Blanc, P.M. (1994) </w:t>
      </w:r>
      <w:r w:rsidRPr="00B85433">
        <w:rPr>
          <w:i/>
          <w:sz w:val="19"/>
        </w:rPr>
        <w:t>Leader’s support: A study on the Leader-Member Exchange (LMX) model among nurses.</w:t>
      </w:r>
      <w:r w:rsidR="00740422" w:rsidRPr="00B85433">
        <w:rPr>
          <w:i/>
          <w:sz w:val="19"/>
        </w:rPr>
        <w:t xml:space="preserve"> </w:t>
      </w:r>
      <w:r w:rsidR="00740422">
        <w:rPr>
          <w:sz w:val="19"/>
        </w:rPr>
        <w:t>Amsterdam: Thesis Publishers.</w:t>
      </w:r>
    </w:p>
    <w:p w14:paraId="396DDA1D" w14:textId="77777777" w:rsidR="00BD01A6" w:rsidRPr="00D7519A" w:rsidRDefault="00BD01A6" w:rsidP="007D18FD">
      <w:pPr>
        <w:pStyle w:val="Heading1"/>
        <w:ind w:left="0"/>
        <w:rPr>
          <w:color w:val="355E91"/>
        </w:rPr>
      </w:pPr>
    </w:p>
    <w:p w14:paraId="46556ABE" w14:textId="77777777" w:rsidR="00BD01A6" w:rsidRDefault="00592212" w:rsidP="00BD01A6">
      <w:pPr>
        <w:pStyle w:val="Heading1"/>
      </w:pPr>
      <w:r>
        <w:rPr>
          <w:color w:val="355E91"/>
        </w:rPr>
        <w:t xml:space="preserve">Supervised </w:t>
      </w:r>
      <w:r w:rsidR="001765D6">
        <w:rPr>
          <w:color w:val="355E91"/>
        </w:rPr>
        <w:t xml:space="preserve">and defended </w:t>
      </w:r>
      <w:r w:rsidR="00C53B40">
        <w:rPr>
          <w:color w:val="355E91"/>
        </w:rPr>
        <w:t>PhD-t</w:t>
      </w:r>
      <w:r w:rsidR="007D18FD">
        <w:rPr>
          <w:color w:val="355E91"/>
        </w:rPr>
        <w:t>heses</w:t>
      </w:r>
    </w:p>
    <w:p w14:paraId="5F46DA3D" w14:textId="5BECE9AD" w:rsidR="00F7128A" w:rsidRPr="00F7128A" w:rsidRDefault="00F7128A" w:rsidP="00824AB7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ind w:right="265" w:hanging="338"/>
        <w:rPr>
          <w:sz w:val="19"/>
        </w:rPr>
      </w:pPr>
      <w:r w:rsidRPr="00F7128A">
        <w:rPr>
          <w:b/>
          <w:bCs/>
          <w:sz w:val="19"/>
          <w:lang w:val="nl-NL"/>
        </w:rPr>
        <w:t>Jennifer van den Berg</w:t>
      </w:r>
      <w:r w:rsidRPr="00F7128A">
        <w:rPr>
          <w:sz w:val="19"/>
          <w:lang w:val="nl-NL"/>
        </w:rPr>
        <w:t>, 2n</w:t>
      </w:r>
      <w:r>
        <w:rPr>
          <w:sz w:val="19"/>
          <w:lang w:val="nl-NL"/>
        </w:rPr>
        <w:t>d promotor (1st promotor prof. A.G.</w:t>
      </w:r>
      <w:r w:rsidR="0083407C">
        <w:rPr>
          <w:sz w:val="19"/>
          <w:lang w:val="nl-NL"/>
        </w:rPr>
        <w:t xml:space="preserve">L. </w:t>
      </w:r>
      <w:r>
        <w:rPr>
          <w:sz w:val="19"/>
          <w:lang w:val="nl-NL"/>
        </w:rPr>
        <w:t xml:space="preserve">Romme). </w:t>
      </w:r>
      <w:r w:rsidRPr="00F7128A">
        <w:rPr>
          <w:sz w:val="19"/>
        </w:rPr>
        <w:t xml:space="preserve">Eindhoven University of Technology, Faculty of Industrial </w:t>
      </w:r>
      <w:proofErr w:type="gramStart"/>
      <w:r w:rsidRPr="00F7128A">
        <w:rPr>
          <w:sz w:val="19"/>
        </w:rPr>
        <w:t>Engineering</w:t>
      </w:r>
      <w:proofErr w:type="gramEnd"/>
      <w:r w:rsidRPr="00F7128A">
        <w:rPr>
          <w:sz w:val="19"/>
        </w:rPr>
        <w:t xml:space="preserve"> and I</w:t>
      </w:r>
      <w:r>
        <w:rPr>
          <w:sz w:val="19"/>
        </w:rPr>
        <w:t xml:space="preserve">nnovation Sciences, </w:t>
      </w:r>
      <w:r w:rsidRPr="00F7128A">
        <w:rPr>
          <w:i/>
          <w:iCs/>
          <w:sz w:val="19"/>
        </w:rPr>
        <w:t>‘The drivers of (inter)organizational resilience’</w:t>
      </w:r>
      <w:r>
        <w:rPr>
          <w:sz w:val="19"/>
        </w:rPr>
        <w:t xml:space="preserve"> (thesis defended 12 November 2021).</w:t>
      </w:r>
    </w:p>
    <w:p w14:paraId="55ECDD8E" w14:textId="02CF218D" w:rsidR="000813CB" w:rsidRDefault="000813CB" w:rsidP="00824AB7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ind w:right="265" w:hanging="338"/>
        <w:rPr>
          <w:sz w:val="19"/>
        </w:rPr>
      </w:pPr>
      <w:r w:rsidRPr="000E1C87">
        <w:rPr>
          <w:b/>
          <w:sz w:val="19"/>
        </w:rPr>
        <w:t>Jan van de Poll</w:t>
      </w:r>
      <w:r w:rsidR="00824AB7">
        <w:rPr>
          <w:sz w:val="19"/>
        </w:rPr>
        <w:t xml:space="preserve"> (external PhD-student), co-promotor</w:t>
      </w:r>
      <w:r w:rsidR="00CF0178">
        <w:rPr>
          <w:sz w:val="19"/>
        </w:rPr>
        <w:t xml:space="preserve"> (</w:t>
      </w:r>
      <w:r w:rsidRPr="00D7519A">
        <w:rPr>
          <w:sz w:val="19"/>
        </w:rPr>
        <w:t xml:space="preserve">promotor prof. </w:t>
      </w:r>
      <w:r w:rsidR="00824AB7">
        <w:rPr>
          <w:sz w:val="19"/>
        </w:rPr>
        <w:t>J. de Jonge</w:t>
      </w:r>
      <w:r w:rsidRPr="00D7519A">
        <w:rPr>
          <w:sz w:val="19"/>
        </w:rPr>
        <w:t xml:space="preserve">), Eindhoven University of Technology, </w:t>
      </w:r>
      <w:r w:rsidRPr="00824AB7">
        <w:rPr>
          <w:sz w:val="19"/>
        </w:rPr>
        <w:t>Facul</w:t>
      </w:r>
      <w:r w:rsidR="00CF0178">
        <w:rPr>
          <w:sz w:val="19"/>
        </w:rPr>
        <w:t>ty of Industrial Engineering &amp;</w:t>
      </w:r>
      <w:r w:rsidRPr="00824AB7">
        <w:rPr>
          <w:sz w:val="19"/>
        </w:rPr>
        <w:t xml:space="preserve"> Innovation Sciences, </w:t>
      </w:r>
      <w:r w:rsidRPr="00824AB7">
        <w:rPr>
          <w:i/>
          <w:sz w:val="19"/>
        </w:rPr>
        <w:t>‘</w:t>
      </w:r>
      <w:r w:rsidR="00824AB7">
        <w:rPr>
          <w:i/>
          <w:sz w:val="19"/>
        </w:rPr>
        <w:t>Ambition patterns in strategic decision making</w:t>
      </w:r>
      <w:r w:rsidRPr="00824AB7">
        <w:rPr>
          <w:i/>
          <w:sz w:val="19"/>
        </w:rPr>
        <w:t>’</w:t>
      </w:r>
      <w:r w:rsidR="00824AB7">
        <w:rPr>
          <w:sz w:val="19"/>
        </w:rPr>
        <w:t xml:space="preserve"> (thesis defended 10 September 2018</w:t>
      </w:r>
      <w:r w:rsidRPr="00824AB7">
        <w:rPr>
          <w:sz w:val="19"/>
        </w:rPr>
        <w:t>)</w:t>
      </w:r>
      <w:r w:rsidR="00115DD2">
        <w:rPr>
          <w:sz w:val="19"/>
        </w:rPr>
        <w:t>.</w:t>
      </w:r>
    </w:p>
    <w:p w14:paraId="7AFC64F4" w14:textId="77777777" w:rsidR="00CF0178" w:rsidRPr="00E74F38" w:rsidRDefault="00CF0178" w:rsidP="00CF0178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ind w:right="265"/>
        <w:rPr>
          <w:i/>
          <w:sz w:val="19"/>
        </w:rPr>
      </w:pPr>
      <w:r w:rsidRPr="000E1C87">
        <w:rPr>
          <w:b/>
          <w:sz w:val="19"/>
        </w:rPr>
        <w:t>Inge Hulshof</w:t>
      </w:r>
      <w:r>
        <w:rPr>
          <w:sz w:val="19"/>
        </w:rPr>
        <w:t>, 2</w:t>
      </w:r>
      <w:r w:rsidRPr="00CF0178">
        <w:rPr>
          <w:sz w:val="19"/>
        </w:rPr>
        <w:t>nd</w:t>
      </w:r>
      <w:r>
        <w:rPr>
          <w:sz w:val="19"/>
        </w:rPr>
        <w:t xml:space="preserve"> promotor (1</w:t>
      </w:r>
      <w:r w:rsidRPr="000E1C87">
        <w:rPr>
          <w:sz w:val="19"/>
        </w:rPr>
        <w:t xml:space="preserve">st </w:t>
      </w:r>
      <w:r>
        <w:rPr>
          <w:sz w:val="19"/>
        </w:rPr>
        <w:t>promotor prof. E. Demerouti), Eindhoven University of Technology, Faculty of Industrial Engineering &amp; Innovation Sciences</w:t>
      </w:r>
      <w:r w:rsidRPr="00CF0178">
        <w:rPr>
          <w:i/>
          <w:sz w:val="19"/>
        </w:rPr>
        <w:t>,  ‘Let’s go to work: the role of crafting in the process of finding a job’</w:t>
      </w:r>
      <w:r>
        <w:rPr>
          <w:i/>
          <w:sz w:val="19"/>
        </w:rPr>
        <w:t xml:space="preserve"> </w:t>
      </w:r>
      <w:r>
        <w:rPr>
          <w:sz w:val="19"/>
        </w:rPr>
        <w:t>(thesis defended on 28 June 2018)</w:t>
      </w:r>
      <w:r w:rsidR="00115DD2">
        <w:rPr>
          <w:sz w:val="19"/>
        </w:rPr>
        <w:t>.</w:t>
      </w:r>
    </w:p>
    <w:p w14:paraId="3FB9D2B6" w14:textId="77777777" w:rsidR="00B00C9C" w:rsidRPr="00276260" w:rsidRDefault="00E74F38" w:rsidP="00B00C9C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ind w:right="265"/>
        <w:rPr>
          <w:sz w:val="19"/>
        </w:rPr>
      </w:pPr>
      <w:r w:rsidRPr="000E1C87">
        <w:rPr>
          <w:b/>
          <w:sz w:val="19"/>
        </w:rPr>
        <w:t>Eva Carlotta Nylén</w:t>
      </w:r>
      <w:r w:rsidRPr="000E1C87">
        <w:rPr>
          <w:sz w:val="19"/>
        </w:rPr>
        <w:t xml:space="preserve">, </w:t>
      </w:r>
      <w:r>
        <w:rPr>
          <w:sz w:val="19"/>
        </w:rPr>
        <w:t>co-promotor (1</w:t>
      </w:r>
      <w:r w:rsidRPr="000E1C87">
        <w:rPr>
          <w:sz w:val="19"/>
        </w:rPr>
        <w:t>st</w:t>
      </w:r>
      <w:r>
        <w:rPr>
          <w:sz w:val="19"/>
        </w:rPr>
        <w:t xml:space="preserve"> promotor prof. M. Sverke), </w:t>
      </w:r>
      <w:r w:rsidRPr="000E1C87">
        <w:rPr>
          <w:sz w:val="19"/>
        </w:rPr>
        <w:t>Stockholm University</w:t>
      </w:r>
      <w:r>
        <w:rPr>
          <w:sz w:val="19"/>
        </w:rPr>
        <w:t xml:space="preserve"> </w:t>
      </w:r>
      <w:r w:rsidR="00D24206">
        <w:rPr>
          <w:sz w:val="19"/>
        </w:rPr>
        <w:t>(</w:t>
      </w:r>
      <w:r>
        <w:rPr>
          <w:sz w:val="19"/>
        </w:rPr>
        <w:t>Sweden</w:t>
      </w:r>
      <w:r w:rsidR="00D24206">
        <w:rPr>
          <w:sz w:val="19"/>
        </w:rPr>
        <w:t>)</w:t>
      </w:r>
      <w:r>
        <w:rPr>
          <w:sz w:val="19"/>
        </w:rPr>
        <w:t xml:space="preserve">, Department of Psychology, </w:t>
      </w:r>
      <w:r>
        <w:rPr>
          <w:i/>
          <w:sz w:val="19"/>
        </w:rPr>
        <w:t>‘</w:t>
      </w:r>
      <w:r w:rsidRPr="00DD2AB6">
        <w:rPr>
          <w:rFonts w:ascii="Garamond" w:hAnsi="Garamond"/>
          <w:i/>
          <w:iCs/>
        </w:rPr>
        <w:t>Leadership, work commitment and work environment: Intervention study for organizati</w:t>
      </w:r>
      <w:r>
        <w:rPr>
          <w:rFonts w:ascii="Garamond" w:hAnsi="Garamond"/>
          <w:i/>
          <w:iCs/>
        </w:rPr>
        <w:t xml:space="preserve">onal and workplace improvements’ </w:t>
      </w:r>
      <w:r>
        <w:rPr>
          <w:rFonts w:ascii="Garamond" w:hAnsi="Garamond"/>
          <w:iCs/>
        </w:rPr>
        <w:t>(thesis defended on 6 October 2017)</w:t>
      </w:r>
      <w:r w:rsidR="00115DD2">
        <w:rPr>
          <w:rFonts w:ascii="Garamond" w:hAnsi="Garamond"/>
          <w:iCs/>
        </w:rPr>
        <w:t>.</w:t>
      </w:r>
    </w:p>
    <w:p w14:paraId="56D56383" w14:textId="77777777" w:rsidR="00494D2C" w:rsidRPr="00B00C9C" w:rsidRDefault="00E74F38" w:rsidP="00B00C9C">
      <w:pPr>
        <w:pStyle w:val="ListParagraph"/>
        <w:numPr>
          <w:ilvl w:val="0"/>
          <w:numId w:val="2"/>
        </w:numPr>
        <w:rPr>
          <w:sz w:val="19"/>
        </w:rPr>
      </w:pPr>
      <w:r w:rsidRPr="00E74F38">
        <w:rPr>
          <w:b/>
          <w:sz w:val="19"/>
        </w:rPr>
        <w:t>Haijiang Wang</w:t>
      </w:r>
      <w:r w:rsidRPr="00E74F38">
        <w:rPr>
          <w:sz w:val="19"/>
        </w:rPr>
        <w:t xml:space="preserve">, co-promotor (1st promotor prof. E. Demerouti), Eindhoven University of Technology, Faculty of Industrial Engineering &amp; Innovation Sciences, </w:t>
      </w:r>
      <w:r w:rsidRPr="00E74F38">
        <w:rPr>
          <w:i/>
          <w:sz w:val="19"/>
        </w:rPr>
        <w:t>‘Leadership, job crafting, and work outcomes: How leaders cultivate successful job crafters</w:t>
      </w:r>
      <w:r>
        <w:rPr>
          <w:i/>
          <w:sz w:val="19"/>
        </w:rPr>
        <w:t>’</w:t>
      </w:r>
      <w:r w:rsidRPr="00E74F38">
        <w:rPr>
          <w:i/>
          <w:sz w:val="19"/>
        </w:rPr>
        <w:t xml:space="preserve"> </w:t>
      </w:r>
      <w:r w:rsidRPr="00E74F38">
        <w:rPr>
          <w:sz w:val="19"/>
        </w:rPr>
        <w:t>(thesis defended 21 February 2017)</w:t>
      </w:r>
      <w:r w:rsidR="00115DD2">
        <w:rPr>
          <w:sz w:val="19"/>
        </w:rPr>
        <w:t>.</w:t>
      </w:r>
    </w:p>
    <w:p w14:paraId="535778CC" w14:textId="77777777" w:rsidR="009F6E2D" w:rsidRPr="00B00C9C" w:rsidRDefault="00E74F38" w:rsidP="00494D2C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ind w:right="265"/>
        <w:rPr>
          <w:b/>
          <w:sz w:val="19"/>
        </w:rPr>
      </w:pPr>
      <w:r>
        <w:rPr>
          <w:b/>
          <w:sz w:val="19"/>
        </w:rPr>
        <w:t>Hedy Acosta Antognoni</w:t>
      </w:r>
      <w:r>
        <w:rPr>
          <w:sz w:val="19"/>
        </w:rPr>
        <w:t>, co-promotor (promotor prof. M. Salanova), Universitat Jaume I</w:t>
      </w:r>
      <w:r w:rsidR="00D24206">
        <w:rPr>
          <w:sz w:val="19"/>
        </w:rPr>
        <w:t>, Castellon de la Plana (</w:t>
      </w:r>
      <w:r>
        <w:rPr>
          <w:sz w:val="19"/>
        </w:rPr>
        <w:t>Spain</w:t>
      </w:r>
      <w:r w:rsidR="00D24206">
        <w:rPr>
          <w:sz w:val="19"/>
        </w:rPr>
        <w:t xml:space="preserve">), Department of Work and Organizational Psychology, </w:t>
      </w:r>
      <w:r w:rsidR="00D24206">
        <w:rPr>
          <w:i/>
          <w:sz w:val="19"/>
        </w:rPr>
        <w:t xml:space="preserve">‘Organizational practices, organizational trust and performance in Small and Medium Enterprises’ </w:t>
      </w:r>
      <w:r w:rsidR="00D24206">
        <w:rPr>
          <w:sz w:val="19"/>
        </w:rPr>
        <w:t>(thesis defended 23 June 2017)</w:t>
      </w:r>
      <w:r w:rsidR="00115DD2">
        <w:rPr>
          <w:sz w:val="19"/>
        </w:rPr>
        <w:t>.</w:t>
      </w:r>
    </w:p>
    <w:p w14:paraId="5DC20CA3" w14:textId="4E8A5DFD" w:rsidR="002D79BD" w:rsidRPr="002D79BD" w:rsidRDefault="002D79BD" w:rsidP="002D79BD">
      <w:pPr>
        <w:pStyle w:val="ListParagraph"/>
        <w:numPr>
          <w:ilvl w:val="0"/>
          <w:numId w:val="2"/>
        </w:numPr>
        <w:rPr>
          <w:sz w:val="19"/>
        </w:rPr>
      </w:pPr>
      <w:r w:rsidRPr="002D79BD">
        <w:rPr>
          <w:b/>
          <w:sz w:val="19"/>
        </w:rPr>
        <w:t>Heather Gordon</w:t>
      </w:r>
      <w:r w:rsidRPr="002D79BD">
        <w:rPr>
          <w:sz w:val="19"/>
        </w:rPr>
        <w:t>, co-promotor (promotor prof. E. Demerouti), Eindhoven University of Technology, Faculty of Industrial Engineering</w:t>
      </w:r>
      <w:r>
        <w:rPr>
          <w:sz w:val="19"/>
        </w:rPr>
        <w:t xml:space="preserve"> &amp; Innovation </w:t>
      </w:r>
      <w:proofErr w:type="gramStart"/>
      <w:r>
        <w:rPr>
          <w:sz w:val="19"/>
        </w:rPr>
        <w:t xml:space="preserve">Sciences,  </w:t>
      </w:r>
      <w:r w:rsidRPr="002D79BD">
        <w:rPr>
          <w:i/>
          <w:sz w:val="19"/>
        </w:rPr>
        <w:t>‘</w:t>
      </w:r>
      <w:proofErr w:type="gramEnd"/>
      <w:r w:rsidRPr="002D79BD">
        <w:rPr>
          <w:i/>
          <w:sz w:val="19"/>
        </w:rPr>
        <w:t xml:space="preserve">Craft your job: Improving well-being, decision making and performance in health care’ </w:t>
      </w:r>
      <w:r>
        <w:rPr>
          <w:sz w:val="19"/>
        </w:rPr>
        <w:t>(thesis defended on 9 June 2015</w:t>
      </w:r>
      <w:r w:rsidRPr="002D79BD">
        <w:rPr>
          <w:sz w:val="19"/>
        </w:rPr>
        <w:t>)</w:t>
      </w:r>
      <w:r w:rsidR="003C7BDF">
        <w:rPr>
          <w:sz w:val="19"/>
        </w:rPr>
        <w:t>.</w:t>
      </w:r>
    </w:p>
    <w:p w14:paraId="786BC3F2" w14:textId="2D449EA9" w:rsidR="002D79BD" w:rsidRPr="003C7BDF" w:rsidRDefault="00C53B40" w:rsidP="000E1C87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ind w:right="265"/>
        <w:rPr>
          <w:b/>
          <w:sz w:val="19"/>
        </w:rPr>
      </w:pPr>
      <w:r>
        <w:rPr>
          <w:b/>
          <w:sz w:val="19"/>
        </w:rPr>
        <w:t>Else Ouweneel</w:t>
      </w:r>
      <w:r>
        <w:rPr>
          <w:sz w:val="19"/>
        </w:rPr>
        <w:t xml:space="preserve">, co-promotor (promotor prof. W. Schaufeli), Utrecht University, Department of Social and Organizational Psychology, </w:t>
      </w:r>
      <w:r>
        <w:rPr>
          <w:i/>
          <w:sz w:val="19"/>
        </w:rPr>
        <w:t xml:space="preserve">‘Building towards engagement: an individual perspective’ </w:t>
      </w:r>
      <w:r>
        <w:rPr>
          <w:sz w:val="19"/>
        </w:rPr>
        <w:t>(thesis defended on 15 June 2012)</w:t>
      </w:r>
      <w:r w:rsidR="003C7BDF">
        <w:rPr>
          <w:sz w:val="19"/>
        </w:rPr>
        <w:t>.</w:t>
      </w:r>
    </w:p>
    <w:p w14:paraId="3C877483" w14:textId="77777777" w:rsidR="003C7BDF" w:rsidRPr="00E74F38" w:rsidRDefault="003C7BDF" w:rsidP="003C7BDF">
      <w:pPr>
        <w:pStyle w:val="ListParagraph"/>
        <w:tabs>
          <w:tab w:val="left" w:pos="545"/>
          <w:tab w:val="left" w:pos="546"/>
        </w:tabs>
        <w:ind w:right="265" w:firstLine="0"/>
        <w:rPr>
          <w:b/>
          <w:sz w:val="19"/>
        </w:rPr>
      </w:pPr>
    </w:p>
    <w:p w14:paraId="594908FC" w14:textId="77777777" w:rsidR="00BD01A6" w:rsidRPr="00AF0BBB" w:rsidRDefault="00BD01A6" w:rsidP="00AF0BBB">
      <w:pPr>
        <w:tabs>
          <w:tab w:val="left" w:pos="545"/>
          <w:tab w:val="left" w:pos="546"/>
        </w:tabs>
        <w:ind w:right="265"/>
        <w:rPr>
          <w:rFonts w:ascii="Wingdings" w:hAnsi="Wingdings"/>
          <w:i/>
          <w:sz w:val="19"/>
          <w:highlight w:val="yellow"/>
        </w:rPr>
      </w:pPr>
    </w:p>
    <w:p w14:paraId="61EA7EF1" w14:textId="77777777" w:rsidR="007B5CF7" w:rsidRDefault="00D97F2D" w:rsidP="00C94A7D">
      <w:pPr>
        <w:pStyle w:val="Heading1"/>
        <w:rPr>
          <w:color w:val="355E91"/>
        </w:rPr>
      </w:pPr>
      <w:r>
        <w:rPr>
          <w:color w:val="355E91"/>
        </w:rPr>
        <w:lastRenderedPageBreak/>
        <w:t xml:space="preserve">Articles </w:t>
      </w:r>
      <w:r w:rsidR="00FD1968" w:rsidRPr="00C94A7D">
        <w:rPr>
          <w:color w:val="355E91"/>
        </w:rPr>
        <w:t>u</w:t>
      </w:r>
      <w:r w:rsidR="00AF0BBB" w:rsidRPr="00C94A7D">
        <w:rPr>
          <w:color w:val="355E91"/>
        </w:rPr>
        <w:t>nder review at international peer-reviewed academic j</w:t>
      </w:r>
      <w:r w:rsidR="007B5CF7" w:rsidRPr="00C94A7D">
        <w:rPr>
          <w:color w:val="355E91"/>
        </w:rPr>
        <w:t>ournals</w:t>
      </w:r>
    </w:p>
    <w:p w14:paraId="747439FA" w14:textId="3E3998F7" w:rsidR="006557AE" w:rsidRDefault="008B7560" w:rsidP="003C7BDF">
      <w:pPr>
        <w:pStyle w:val="ListParagraph"/>
        <w:numPr>
          <w:ilvl w:val="0"/>
          <w:numId w:val="2"/>
        </w:numPr>
        <w:rPr>
          <w:i/>
          <w:sz w:val="19"/>
        </w:rPr>
      </w:pPr>
      <w:r w:rsidRPr="008B7560">
        <w:rPr>
          <w:iCs/>
          <w:sz w:val="19"/>
        </w:rPr>
        <w:t>Berg, J. van den, Alblas, A.,</w:t>
      </w:r>
      <w:r>
        <w:rPr>
          <w:iCs/>
          <w:sz w:val="19"/>
        </w:rPr>
        <w:t xml:space="preserve"> </w:t>
      </w:r>
      <w:r w:rsidRPr="008B7560">
        <w:rPr>
          <w:iCs/>
          <w:sz w:val="19"/>
        </w:rPr>
        <w:t xml:space="preserve">Le Blanc, P.M. </w:t>
      </w:r>
      <w:r>
        <w:rPr>
          <w:iCs/>
          <w:sz w:val="19"/>
        </w:rPr>
        <w:t xml:space="preserve">&amp; Romme, G. </w:t>
      </w:r>
      <w:r w:rsidRPr="008B7560">
        <w:rPr>
          <w:iCs/>
          <w:sz w:val="19"/>
        </w:rPr>
        <w:t>(</w:t>
      </w:r>
      <w:r w:rsidR="00EC0B3D">
        <w:rPr>
          <w:iCs/>
          <w:sz w:val="19"/>
        </w:rPr>
        <w:t>in press</w:t>
      </w:r>
      <w:r w:rsidRPr="008B7560">
        <w:rPr>
          <w:iCs/>
          <w:sz w:val="19"/>
        </w:rPr>
        <w:t>)</w:t>
      </w:r>
      <w:r>
        <w:rPr>
          <w:iCs/>
          <w:sz w:val="19"/>
        </w:rPr>
        <w:t xml:space="preserve">. </w:t>
      </w:r>
      <w:r w:rsidRPr="008B7560">
        <w:rPr>
          <w:iCs/>
          <w:sz w:val="19"/>
        </w:rPr>
        <w:t>How structural empowerment boosts organizational resilience: A case study in the Dutch home care industry</w:t>
      </w:r>
      <w:r>
        <w:rPr>
          <w:iCs/>
          <w:sz w:val="19"/>
        </w:rPr>
        <w:t>.</w:t>
      </w:r>
      <w:r w:rsidRPr="008B7560">
        <w:rPr>
          <w:iCs/>
          <w:sz w:val="19"/>
        </w:rPr>
        <w:t xml:space="preserve"> </w:t>
      </w:r>
      <w:r w:rsidRPr="008B7560">
        <w:rPr>
          <w:i/>
          <w:sz w:val="19"/>
        </w:rPr>
        <w:t>Organization Studies</w:t>
      </w:r>
      <w:r>
        <w:rPr>
          <w:i/>
          <w:sz w:val="19"/>
        </w:rPr>
        <w:t>.</w:t>
      </w:r>
    </w:p>
    <w:p w14:paraId="42AE1891" w14:textId="3FFA5265" w:rsidR="00AE7A2F" w:rsidRPr="00B82929" w:rsidRDefault="00455EE0" w:rsidP="003C7BDF">
      <w:pPr>
        <w:pStyle w:val="ListParagraph"/>
        <w:numPr>
          <w:ilvl w:val="0"/>
          <w:numId w:val="2"/>
        </w:numPr>
        <w:rPr>
          <w:iCs/>
          <w:sz w:val="19"/>
        </w:rPr>
      </w:pPr>
      <w:r w:rsidRPr="00455EE0">
        <w:rPr>
          <w:iCs/>
          <w:sz w:val="19"/>
        </w:rPr>
        <w:t xml:space="preserve">Berg, J. van den, Alblas, A., Le Blanc, P.M. &amp; Romme, G. </w:t>
      </w:r>
      <w:r>
        <w:rPr>
          <w:iCs/>
          <w:sz w:val="19"/>
        </w:rPr>
        <w:t xml:space="preserve">(revise and resubmit). </w:t>
      </w:r>
      <w:r w:rsidR="00B82929" w:rsidRPr="00B82929">
        <w:rPr>
          <w:iCs/>
          <w:sz w:val="19"/>
        </w:rPr>
        <w:t xml:space="preserve">Designing for resilience: How inter-organizational collaborations anticipate, </w:t>
      </w:r>
      <w:proofErr w:type="gramStart"/>
      <w:r w:rsidR="00B82929" w:rsidRPr="00B82929">
        <w:rPr>
          <w:iCs/>
          <w:sz w:val="19"/>
        </w:rPr>
        <w:t>adapt</w:t>
      </w:r>
      <w:proofErr w:type="gramEnd"/>
      <w:r w:rsidR="00B82929" w:rsidRPr="00B82929">
        <w:rPr>
          <w:iCs/>
          <w:sz w:val="19"/>
        </w:rPr>
        <w:t xml:space="preserve"> and thrive during a pandemic</w:t>
      </w:r>
      <w:r w:rsidR="004B2043">
        <w:rPr>
          <w:iCs/>
          <w:sz w:val="19"/>
        </w:rPr>
        <w:t>.</w:t>
      </w:r>
    </w:p>
    <w:p w14:paraId="70ED3D2B" w14:textId="72850741" w:rsidR="000D5E8A" w:rsidRPr="008B7560" w:rsidRDefault="0097632F" w:rsidP="000D5E8A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ind w:right="265"/>
        <w:rPr>
          <w:i/>
          <w:sz w:val="19"/>
        </w:rPr>
      </w:pPr>
      <w:r>
        <w:rPr>
          <w:sz w:val="19"/>
        </w:rPr>
        <w:t>Wang, H.J.</w:t>
      </w:r>
      <w:r w:rsidR="00705593">
        <w:rPr>
          <w:sz w:val="19"/>
        </w:rPr>
        <w:t>, Demerouti, E., Le Blanc, P.M., Li, J. &amp; Bauer, T.</w:t>
      </w:r>
      <w:r>
        <w:rPr>
          <w:sz w:val="19"/>
        </w:rPr>
        <w:t xml:space="preserve"> (revise and resubmit). Creative newcomers: A model of individualized newcomer adjustment during s</w:t>
      </w:r>
      <w:r w:rsidRPr="0097632F">
        <w:rPr>
          <w:sz w:val="19"/>
        </w:rPr>
        <w:t>ocialization</w:t>
      </w:r>
      <w:r>
        <w:rPr>
          <w:sz w:val="19"/>
        </w:rPr>
        <w:t xml:space="preserve">. </w:t>
      </w:r>
      <w:r w:rsidRPr="0097632F">
        <w:rPr>
          <w:i/>
          <w:sz w:val="19"/>
        </w:rPr>
        <w:t>Journal of Management.</w:t>
      </w:r>
    </w:p>
    <w:p w14:paraId="58508FA8" w14:textId="6275B07B" w:rsidR="00F4255F" w:rsidRDefault="00B47E35" w:rsidP="00917BF3">
      <w:pPr>
        <w:pStyle w:val="ListParagraph"/>
        <w:numPr>
          <w:ilvl w:val="0"/>
          <w:numId w:val="2"/>
        </w:numPr>
        <w:rPr>
          <w:i/>
          <w:sz w:val="19"/>
        </w:rPr>
      </w:pPr>
      <w:r w:rsidRPr="00B47E35">
        <w:rPr>
          <w:sz w:val="19"/>
        </w:rPr>
        <w:t>Wang, H.J.</w:t>
      </w:r>
      <w:r>
        <w:rPr>
          <w:sz w:val="19"/>
        </w:rPr>
        <w:t xml:space="preserve">, </w:t>
      </w:r>
      <w:r w:rsidRPr="00B47E35">
        <w:rPr>
          <w:sz w:val="19"/>
        </w:rPr>
        <w:t xml:space="preserve">Demerouti, E., Le Blanc, P.M., Bakker, A.B., &amp; Jiang, F.  (revise and resubmit). </w:t>
      </w:r>
      <w:r w:rsidR="00DA136C">
        <w:rPr>
          <w:sz w:val="19"/>
        </w:rPr>
        <w:t xml:space="preserve">A dual process model of leader proactive personality and </w:t>
      </w:r>
      <w:r>
        <w:rPr>
          <w:sz w:val="19"/>
        </w:rPr>
        <w:t>follower daily job c</w:t>
      </w:r>
      <w:r w:rsidRPr="00B47E35">
        <w:rPr>
          <w:sz w:val="19"/>
        </w:rPr>
        <w:t>rafting</w:t>
      </w:r>
      <w:r>
        <w:rPr>
          <w:sz w:val="19"/>
        </w:rPr>
        <w:t xml:space="preserve">. </w:t>
      </w:r>
      <w:r w:rsidRPr="00B47E35">
        <w:rPr>
          <w:i/>
          <w:sz w:val="19"/>
        </w:rPr>
        <w:t>Human Relations.</w:t>
      </w:r>
    </w:p>
    <w:p w14:paraId="58004569" w14:textId="38314267" w:rsidR="007A0A6D" w:rsidRPr="00AC263F" w:rsidRDefault="007A0A6D" w:rsidP="00AC263F">
      <w:pPr>
        <w:pStyle w:val="ListParagraph"/>
        <w:numPr>
          <w:ilvl w:val="0"/>
          <w:numId w:val="2"/>
        </w:numPr>
        <w:rPr>
          <w:i/>
          <w:sz w:val="19"/>
        </w:rPr>
      </w:pPr>
      <w:r w:rsidRPr="007A0A6D">
        <w:rPr>
          <w:iCs/>
          <w:sz w:val="19"/>
        </w:rPr>
        <w:t>Berkers, H.A., Le Blanc, P.M. &amp; Rispens, S. (</w:t>
      </w:r>
      <w:r w:rsidR="00461E03">
        <w:rPr>
          <w:iCs/>
          <w:sz w:val="19"/>
        </w:rPr>
        <w:t xml:space="preserve">minor </w:t>
      </w:r>
      <w:r w:rsidR="004E257E">
        <w:rPr>
          <w:iCs/>
          <w:sz w:val="19"/>
        </w:rPr>
        <w:t>revision</w:t>
      </w:r>
      <w:r w:rsidRPr="007A0A6D">
        <w:rPr>
          <w:iCs/>
          <w:sz w:val="19"/>
        </w:rPr>
        <w:t xml:space="preserve">). </w:t>
      </w:r>
      <w:r w:rsidR="00AC263F" w:rsidRPr="00AC263F">
        <w:rPr>
          <w:iCs/>
          <w:sz w:val="19"/>
        </w:rPr>
        <w:t xml:space="preserve">The </w:t>
      </w:r>
      <w:r w:rsidR="00AC263F">
        <w:rPr>
          <w:iCs/>
          <w:sz w:val="19"/>
        </w:rPr>
        <w:t>r</w:t>
      </w:r>
      <w:r w:rsidR="00AC263F" w:rsidRPr="00AC263F">
        <w:rPr>
          <w:iCs/>
          <w:sz w:val="19"/>
        </w:rPr>
        <w:t xml:space="preserve">ole of </w:t>
      </w:r>
      <w:r w:rsidR="00AC263F">
        <w:rPr>
          <w:iCs/>
          <w:sz w:val="19"/>
        </w:rPr>
        <w:t>r</w:t>
      </w:r>
      <w:r w:rsidR="00AC263F" w:rsidRPr="00AC263F">
        <w:rPr>
          <w:iCs/>
          <w:sz w:val="19"/>
        </w:rPr>
        <w:t xml:space="preserve">obotization in </w:t>
      </w:r>
      <w:r w:rsidR="00AC263F">
        <w:rPr>
          <w:iCs/>
          <w:sz w:val="19"/>
        </w:rPr>
        <w:t>w</w:t>
      </w:r>
      <w:r w:rsidR="00AC263F" w:rsidRPr="00AC263F">
        <w:rPr>
          <w:iCs/>
          <w:sz w:val="19"/>
        </w:rPr>
        <w:t xml:space="preserve">ork </w:t>
      </w:r>
      <w:r w:rsidR="00AC263F">
        <w:rPr>
          <w:iCs/>
          <w:sz w:val="19"/>
        </w:rPr>
        <w:t>d</w:t>
      </w:r>
      <w:r w:rsidR="00AC263F" w:rsidRPr="00AC263F">
        <w:rPr>
          <w:iCs/>
          <w:sz w:val="19"/>
        </w:rPr>
        <w:t xml:space="preserve">esign: A </w:t>
      </w:r>
      <w:r w:rsidR="00AC263F">
        <w:rPr>
          <w:iCs/>
          <w:sz w:val="19"/>
        </w:rPr>
        <w:t>c</w:t>
      </w:r>
      <w:r w:rsidR="00AC263F" w:rsidRPr="00AC263F">
        <w:rPr>
          <w:iCs/>
          <w:sz w:val="19"/>
        </w:rPr>
        <w:t>omparative</w:t>
      </w:r>
      <w:r w:rsidR="00AC263F">
        <w:rPr>
          <w:iCs/>
          <w:sz w:val="19"/>
        </w:rPr>
        <w:t xml:space="preserve"> c</w:t>
      </w:r>
      <w:r w:rsidR="00AC263F" w:rsidRPr="00AC263F">
        <w:rPr>
          <w:iCs/>
          <w:sz w:val="19"/>
        </w:rPr>
        <w:t xml:space="preserve">ase </w:t>
      </w:r>
      <w:r w:rsidR="00AC263F">
        <w:rPr>
          <w:iCs/>
          <w:sz w:val="19"/>
        </w:rPr>
        <w:t>s</w:t>
      </w:r>
      <w:r w:rsidR="00AC263F" w:rsidRPr="00AC263F">
        <w:rPr>
          <w:iCs/>
          <w:sz w:val="19"/>
        </w:rPr>
        <w:t xml:space="preserve">tudy </w:t>
      </w:r>
      <w:r w:rsidR="00AC263F">
        <w:rPr>
          <w:iCs/>
          <w:sz w:val="19"/>
        </w:rPr>
        <w:t>a</w:t>
      </w:r>
      <w:r w:rsidR="00AC263F" w:rsidRPr="00AC263F">
        <w:rPr>
          <w:iCs/>
          <w:sz w:val="19"/>
        </w:rPr>
        <w:t xml:space="preserve">mong </w:t>
      </w:r>
      <w:r w:rsidR="00AC263F">
        <w:rPr>
          <w:iCs/>
          <w:sz w:val="19"/>
        </w:rPr>
        <w:t>l</w:t>
      </w:r>
      <w:r w:rsidR="00AC263F" w:rsidRPr="00AC263F">
        <w:rPr>
          <w:iCs/>
          <w:sz w:val="19"/>
        </w:rPr>
        <w:t xml:space="preserve">ogistic </w:t>
      </w:r>
      <w:r w:rsidR="00AC263F">
        <w:rPr>
          <w:iCs/>
          <w:sz w:val="19"/>
        </w:rPr>
        <w:t>w</w:t>
      </w:r>
      <w:r w:rsidR="00AC263F" w:rsidRPr="00AC263F">
        <w:rPr>
          <w:iCs/>
          <w:sz w:val="19"/>
        </w:rPr>
        <w:t>arehouses</w:t>
      </w:r>
      <w:r w:rsidR="00AC263F">
        <w:rPr>
          <w:iCs/>
          <w:sz w:val="19"/>
        </w:rPr>
        <w:t xml:space="preserve">. </w:t>
      </w:r>
      <w:r w:rsidR="00AC263F" w:rsidRPr="00AC263F">
        <w:rPr>
          <w:i/>
          <w:sz w:val="19"/>
        </w:rPr>
        <w:t>The International Journal of Human Resource Management.</w:t>
      </w:r>
    </w:p>
    <w:p w14:paraId="26431D0B" w14:textId="3D928484" w:rsidR="007A0A6D" w:rsidRPr="00AC263F" w:rsidRDefault="007A0A6D" w:rsidP="007A0A6D">
      <w:pPr>
        <w:pStyle w:val="ListParagraph"/>
        <w:numPr>
          <w:ilvl w:val="0"/>
          <w:numId w:val="2"/>
        </w:numPr>
        <w:rPr>
          <w:i/>
          <w:sz w:val="19"/>
        </w:rPr>
      </w:pPr>
      <w:r w:rsidRPr="007A0A6D">
        <w:rPr>
          <w:iCs/>
          <w:sz w:val="19"/>
        </w:rPr>
        <w:t>Hosseini, Z., Nyholm, S.R., Le Blanc, P.M., Preenen, P &amp; Demerouti, E. (under</w:t>
      </w:r>
      <w:r>
        <w:rPr>
          <w:iCs/>
          <w:sz w:val="19"/>
        </w:rPr>
        <w:t xml:space="preserve"> review)</w:t>
      </w:r>
      <w:r w:rsidR="00AC263F">
        <w:rPr>
          <w:iCs/>
          <w:sz w:val="19"/>
        </w:rPr>
        <w:t xml:space="preserve">. </w:t>
      </w:r>
      <w:r w:rsidR="00AC263F" w:rsidRPr="00AC263F">
        <w:rPr>
          <w:iCs/>
          <w:sz w:val="19"/>
        </w:rPr>
        <w:t>An ethical framework for evaluating experimental technologies in workplace settings</w:t>
      </w:r>
      <w:r w:rsidR="00AC263F">
        <w:rPr>
          <w:iCs/>
          <w:sz w:val="19"/>
        </w:rPr>
        <w:t xml:space="preserve">. </w:t>
      </w:r>
      <w:r w:rsidR="0028289C">
        <w:rPr>
          <w:i/>
          <w:sz w:val="19"/>
        </w:rPr>
        <w:t>Philosophy &amp; Technology.</w:t>
      </w:r>
    </w:p>
    <w:p w14:paraId="2838D9AE" w14:textId="3C4B46D4" w:rsidR="00AC263F" w:rsidRPr="008B7560" w:rsidRDefault="00AC263F" w:rsidP="00917BF3">
      <w:pPr>
        <w:pStyle w:val="ListParagraph"/>
        <w:numPr>
          <w:ilvl w:val="0"/>
          <w:numId w:val="2"/>
        </w:numPr>
        <w:rPr>
          <w:i/>
          <w:sz w:val="19"/>
        </w:rPr>
      </w:pPr>
      <w:r>
        <w:rPr>
          <w:iCs/>
          <w:sz w:val="19"/>
        </w:rPr>
        <w:t xml:space="preserve">Smids, J., Berkers, H.A., Le Blanc, P.M., Rispens, S. &amp; Nyholm, S.R. (under review). </w:t>
      </w:r>
      <w:r w:rsidRPr="00AC263F">
        <w:rPr>
          <w:iCs/>
          <w:sz w:val="19"/>
        </w:rPr>
        <w:t>Technology and the ethics of meaningful work</w:t>
      </w:r>
      <w:r>
        <w:rPr>
          <w:iCs/>
          <w:sz w:val="19"/>
        </w:rPr>
        <w:t>:</w:t>
      </w:r>
      <w:r w:rsidRPr="00AC263F">
        <w:rPr>
          <w:iCs/>
          <w:sz w:val="19"/>
        </w:rPr>
        <w:t xml:space="preserve"> The case of logistic warehouses.</w:t>
      </w:r>
      <w:r>
        <w:rPr>
          <w:iCs/>
          <w:sz w:val="19"/>
        </w:rPr>
        <w:t xml:space="preserve"> </w:t>
      </w:r>
      <w:r w:rsidRPr="00AC263F">
        <w:rPr>
          <w:i/>
          <w:sz w:val="19"/>
        </w:rPr>
        <w:t>Journal of Business Ethics.</w:t>
      </w:r>
    </w:p>
    <w:p w14:paraId="4E998624" w14:textId="77777777" w:rsidR="00EC0B3D" w:rsidRDefault="00EC0B3D" w:rsidP="00FD1968">
      <w:pPr>
        <w:pStyle w:val="Heading1"/>
        <w:rPr>
          <w:color w:val="355E91"/>
        </w:rPr>
      </w:pPr>
    </w:p>
    <w:p w14:paraId="5F48E062" w14:textId="48E32F47" w:rsidR="00FD1968" w:rsidRDefault="005C57A3" w:rsidP="00FD1968">
      <w:pPr>
        <w:pStyle w:val="Heading1"/>
        <w:rPr>
          <w:color w:val="355E91"/>
        </w:rPr>
      </w:pPr>
      <w:r>
        <w:rPr>
          <w:color w:val="355E91"/>
        </w:rPr>
        <w:t>Articles published in</w:t>
      </w:r>
      <w:r w:rsidR="000169A9">
        <w:rPr>
          <w:color w:val="355E91"/>
        </w:rPr>
        <w:t xml:space="preserve"> international peer-reviewed academic j</w:t>
      </w:r>
      <w:r w:rsidR="00FD1968">
        <w:rPr>
          <w:color w:val="355E91"/>
        </w:rPr>
        <w:t>ournals</w:t>
      </w:r>
    </w:p>
    <w:p w14:paraId="7A2742E6" w14:textId="0CC48A95" w:rsidR="00050891" w:rsidRPr="00050891" w:rsidRDefault="00050891" w:rsidP="00050891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ind w:right="265"/>
        <w:rPr>
          <w:i/>
          <w:sz w:val="19"/>
        </w:rPr>
      </w:pPr>
      <w:r w:rsidRPr="00050891">
        <w:rPr>
          <w:iCs/>
          <w:sz w:val="19"/>
          <w:lang w:val="nl-NL"/>
        </w:rPr>
        <w:t xml:space="preserve">Nuijten, R.C.Y., Van Gorp, P.M.E., Hietbrink, J., Le Blanc, P.M., Kemperman, A.D.A.M., Van den Berg, P.E.W., Simons, M. (2022). </w:t>
      </w:r>
      <w:r w:rsidRPr="00050891">
        <w:rPr>
          <w:iCs/>
          <w:sz w:val="19"/>
        </w:rPr>
        <w:t xml:space="preserve">Pilot evaluation of the impact of </w:t>
      </w:r>
      <w:r w:rsidR="009E24E0" w:rsidRPr="00050891">
        <w:rPr>
          <w:iCs/>
          <w:sz w:val="19"/>
        </w:rPr>
        <w:t>lottery-based</w:t>
      </w:r>
      <w:r w:rsidRPr="00050891">
        <w:rPr>
          <w:iCs/>
          <w:sz w:val="19"/>
        </w:rPr>
        <w:t xml:space="preserve"> incentives on engagement levels of Male Low SES Vocational Students with an mHealth App.</w:t>
      </w:r>
      <w:r w:rsidRPr="00050891">
        <w:rPr>
          <w:i/>
          <w:sz w:val="19"/>
        </w:rPr>
        <w:t xml:space="preserve"> Frontiers in Digital Health, vol 3,</w:t>
      </w:r>
      <w:r w:rsidR="00E93963" w:rsidRPr="00E93963">
        <w:t xml:space="preserve"> </w:t>
      </w:r>
      <w:r w:rsidR="00755486">
        <w:t>arti</w:t>
      </w:r>
      <w:r w:rsidR="00E1265B">
        <w:t xml:space="preserve">cle #748588, </w:t>
      </w:r>
      <w:r w:rsidR="00E93963" w:rsidRPr="00E93963">
        <w:rPr>
          <w:i/>
          <w:sz w:val="19"/>
        </w:rPr>
        <w:t>https://doi.org/10.3389/fdgth.2021.748588</w:t>
      </w:r>
    </w:p>
    <w:p w14:paraId="05E5A888" w14:textId="7AFA6C83" w:rsidR="00050891" w:rsidRPr="00EB0A2E" w:rsidRDefault="00050891" w:rsidP="00EB0A2E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ind w:right="265"/>
        <w:rPr>
          <w:iCs/>
          <w:sz w:val="19"/>
        </w:rPr>
      </w:pPr>
      <w:r w:rsidRPr="00A51AF0">
        <w:rPr>
          <w:iCs/>
          <w:sz w:val="19"/>
        </w:rPr>
        <w:t>Nuijten, R.C.Y., Van Gorp, P.M.E., Khanshan, A., Le Blanc, P.M., Kemperman, A.D.A.M., Van den Berg, P.E.W. &amp; Simons, M. (2021) Health promotion through monetary incentives: Evaluating the impact of different reinforcement schedules on engagement levels with a mHealth app.</w:t>
      </w:r>
      <w:r w:rsidRPr="00050891">
        <w:rPr>
          <w:i/>
          <w:sz w:val="19"/>
        </w:rPr>
        <w:t xml:space="preserve"> Electronics, vol. 10, no. 23</w:t>
      </w:r>
      <w:r w:rsidRPr="00EB0A2E">
        <w:rPr>
          <w:iCs/>
          <w:sz w:val="19"/>
        </w:rPr>
        <w:t>, p. 2935.</w:t>
      </w:r>
    </w:p>
    <w:p w14:paraId="3BA7D1F7" w14:textId="3D4B1308" w:rsidR="00050891" w:rsidRPr="00EB0A2E" w:rsidRDefault="00050891" w:rsidP="00EB0A2E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ind w:right="265"/>
        <w:rPr>
          <w:i/>
          <w:sz w:val="19"/>
        </w:rPr>
      </w:pPr>
      <w:r w:rsidRPr="00EB0A2E">
        <w:rPr>
          <w:iCs/>
          <w:sz w:val="19"/>
          <w:lang w:val="nl-NL"/>
        </w:rPr>
        <w:t xml:space="preserve">Nuijten, R. C. Y., Van Gorp, P., Borghouts, T., Le Blanc, P. M., van den Berg, P. E. W., Kemperman, A. D. A. M., Hadian Haghighi, E., &amp; Simons, M. (2021). </w:t>
      </w:r>
      <w:r w:rsidRPr="00EB0A2E">
        <w:rPr>
          <w:iCs/>
          <w:sz w:val="19"/>
        </w:rPr>
        <w:t>Preadolescent students' engagement with an mHealth intervention fostering social comparison for health behavior change: Crossover experimental study.</w:t>
      </w:r>
      <w:r w:rsidRPr="00050891">
        <w:rPr>
          <w:i/>
          <w:sz w:val="19"/>
        </w:rPr>
        <w:t xml:space="preserve"> Journal of Medical Internet Research, 23(7), </w:t>
      </w:r>
      <w:r w:rsidRPr="00EB0A2E">
        <w:rPr>
          <w:iCs/>
          <w:sz w:val="19"/>
        </w:rPr>
        <w:t>[e21202].</w:t>
      </w:r>
    </w:p>
    <w:p w14:paraId="14BB6412" w14:textId="0425F21A" w:rsidR="00BA041D" w:rsidRPr="00BA041D" w:rsidRDefault="00050891" w:rsidP="00050891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ind w:right="265"/>
        <w:rPr>
          <w:i/>
          <w:sz w:val="19"/>
        </w:rPr>
      </w:pPr>
      <w:r w:rsidRPr="00EB0A2E">
        <w:rPr>
          <w:iCs/>
          <w:sz w:val="19"/>
          <w:lang w:val="nl-NL"/>
        </w:rPr>
        <w:t xml:space="preserve">Najafi, P., Mohammadi, M., Le Blanc, P. M., &amp; van Wesemael, P. J. V. (2021). </w:t>
      </w:r>
      <w:r w:rsidRPr="00EB0A2E">
        <w:rPr>
          <w:iCs/>
          <w:sz w:val="19"/>
        </w:rPr>
        <w:t>Experimenting a healthy ageing community in immersive virtual reality environment: The case of world’s longest-lived populations.</w:t>
      </w:r>
      <w:r w:rsidRPr="00050891">
        <w:rPr>
          <w:i/>
          <w:sz w:val="19"/>
        </w:rPr>
        <w:t xml:space="preserve"> In: The 17th International Conference on Intelligent Environments (IE2021) [9486595] Institute of Electrical and Electronics Engineers.</w:t>
      </w:r>
    </w:p>
    <w:p w14:paraId="09D4FC07" w14:textId="1C58C647" w:rsidR="00DA136C" w:rsidRPr="00DA136C" w:rsidRDefault="00DA136C" w:rsidP="00DA136C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ind w:right="265"/>
        <w:rPr>
          <w:i/>
          <w:sz w:val="19"/>
        </w:rPr>
      </w:pPr>
      <w:r w:rsidRPr="00DA136C">
        <w:rPr>
          <w:sz w:val="19"/>
          <w:lang w:val="nl-NL"/>
        </w:rPr>
        <w:t>Aussems, R., Appel-Meulenbroek, R., Le Blanc, P.M. &amp; Van der Voordt, T. (</w:t>
      </w:r>
      <w:r w:rsidR="00D91773">
        <w:rPr>
          <w:sz w:val="19"/>
          <w:lang w:val="nl-NL"/>
        </w:rPr>
        <w:t>2020</w:t>
      </w:r>
      <w:r w:rsidRPr="00DA136C">
        <w:rPr>
          <w:sz w:val="19"/>
          <w:lang w:val="nl-NL"/>
        </w:rPr>
        <w:t xml:space="preserve">). </w:t>
      </w:r>
      <w:r>
        <w:rPr>
          <w:sz w:val="19"/>
        </w:rPr>
        <w:t xml:space="preserve">Impact of activity-based workplaces on burnout and engagement. </w:t>
      </w:r>
      <w:r w:rsidRPr="00C45D3B">
        <w:rPr>
          <w:i/>
          <w:sz w:val="19"/>
        </w:rPr>
        <w:t>Journal of Corporate Real Estate</w:t>
      </w:r>
      <w:r w:rsidR="00D91773">
        <w:rPr>
          <w:i/>
          <w:sz w:val="19"/>
        </w:rPr>
        <w:t xml:space="preserve">, 22, </w:t>
      </w:r>
      <w:r w:rsidR="00D91773">
        <w:rPr>
          <w:iCs/>
          <w:sz w:val="19"/>
        </w:rPr>
        <w:t>279-296.</w:t>
      </w:r>
    </w:p>
    <w:p w14:paraId="4AD545A6" w14:textId="45050A45" w:rsidR="00093C02" w:rsidRPr="00093C02" w:rsidRDefault="00093C02" w:rsidP="00093C02">
      <w:pPr>
        <w:pStyle w:val="ListParagraph"/>
        <w:numPr>
          <w:ilvl w:val="0"/>
          <w:numId w:val="2"/>
        </w:numPr>
        <w:rPr>
          <w:sz w:val="19"/>
        </w:rPr>
      </w:pPr>
      <w:r w:rsidRPr="00093C02">
        <w:rPr>
          <w:sz w:val="19"/>
        </w:rPr>
        <w:t xml:space="preserve">Hulshof, I.L., Demerouti, E. &amp; Le Blanc, P.M. (2020). A Job Search Demands-Resources intervention among the unemployed: Effects on well-being, job search behavior and reemployment chances. </w:t>
      </w:r>
      <w:r w:rsidRPr="00093C02">
        <w:rPr>
          <w:i/>
          <w:sz w:val="19"/>
        </w:rPr>
        <w:t xml:space="preserve">Journal of Occupational Health Psychology, 25, </w:t>
      </w:r>
      <w:r w:rsidRPr="00093C02">
        <w:rPr>
          <w:iCs/>
          <w:sz w:val="19"/>
        </w:rPr>
        <w:t>17-31</w:t>
      </w:r>
      <w:r w:rsidRPr="00093C02">
        <w:rPr>
          <w:i/>
          <w:sz w:val="19"/>
        </w:rPr>
        <w:t xml:space="preserve">. </w:t>
      </w:r>
    </w:p>
    <w:p w14:paraId="72DDD87A" w14:textId="1776D639" w:rsidR="00093C02" w:rsidRPr="00093C02" w:rsidRDefault="00093C02" w:rsidP="00093C02">
      <w:pPr>
        <w:pStyle w:val="ListParagraph"/>
        <w:numPr>
          <w:ilvl w:val="0"/>
          <w:numId w:val="2"/>
        </w:numPr>
        <w:rPr>
          <w:sz w:val="19"/>
        </w:rPr>
      </w:pPr>
      <w:r w:rsidRPr="00093C02">
        <w:rPr>
          <w:sz w:val="19"/>
        </w:rPr>
        <w:t xml:space="preserve">Hulshof, I.L., Demerouti, E. &amp; Le Blanc, P.M. (2020). Reemployment crafting: Proactively shaping one's job search. </w:t>
      </w:r>
      <w:r w:rsidRPr="00093C02">
        <w:rPr>
          <w:i/>
          <w:sz w:val="19"/>
        </w:rPr>
        <w:t xml:space="preserve">Journal of Applied Psychology, 105, </w:t>
      </w:r>
      <w:r w:rsidRPr="00093C02">
        <w:rPr>
          <w:iCs/>
          <w:sz w:val="19"/>
        </w:rPr>
        <w:t>58-79</w:t>
      </w:r>
      <w:r w:rsidRPr="00093C02">
        <w:rPr>
          <w:i/>
          <w:sz w:val="19"/>
        </w:rPr>
        <w:t xml:space="preserve">. </w:t>
      </w:r>
    </w:p>
    <w:p w14:paraId="43C6C518" w14:textId="70BD9A0E" w:rsidR="00093C02" w:rsidRPr="001C4162" w:rsidRDefault="00093C02" w:rsidP="00093C02">
      <w:pPr>
        <w:pStyle w:val="ListParagraph"/>
        <w:numPr>
          <w:ilvl w:val="0"/>
          <w:numId w:val="2"/>
        </w:numPr>
        <w:rPr>
          <w:rStyle w:val="Hyperlink"/>
          <w:iCs/>
          <w:color w:val="auto"/>
          <w:sz w:val="19"/>
          <w:u w:val="none"/>
        </w:rPr>
      </w:pPr>
      <w:r w:rsidRPr="00093C02">
        <w:rPr>
          <w:sz w:val="19"/>
        </w:rPr>
        <w:t xml:space="preserve">Hulshof, I.L., Demerouti, E. &amp; Le Blanc, P.M. (2020). Providing services during times of change: Can employees maintain their levels of empowerment, work engagement and service quality through a job crafting intervention? </w:t>
      </w:r>
      <w:r w:rsidRPr="00093C02">
        <w:rPr>
          <w:i/>
          <w:sz w:val="19"/>
        </w:rPr>
        <w:t xml:space="preserve">Frontiers in Psychology, 11, </w:t>
      </w:r>
      <w:r w:rsidRPr="00093C02">
        <w:rPr>
          <w:iCs/>
          <w:sz w:val="19"/>
        </w:rPr>
        <w:t xml:space="preserve">Article 87. </w:t>
      </w:r>
      <w:hyperlink r:id="rId9" w:history="1">
        <w:r w:rsidR="004E67E5" w:rsidRPr="00FB5EBB">
          <w:rPr>
            <w:rStyle w:val="Hyperlink"/>
            <w:iCs/>
            <w:sz w:val="19"/>
          </w:rPr>
          <w:t>https://doi.org/10.3389/fpsyg.2020.00087</w:t>
        </w:r>
      </w:hyperlink>
    </w:p>
    <w:p w14:paraId="34CBF8BF" w14:textId="030804D4" w:rsidR="001C4162" w:rsidRPr="001C4162" w:rsidRDefault="001C4162" w:rsidP="001C4162">
      <w:pPr>
        <w:pStyle w:val="ListParagraph"/>
        <w:numPr>
          <w:ilvl w:val="0"/>
          <w:numId w:val="2"/>
        </w:numPr>
        <w:rPr>
          <w:iCs/>
          <w:sz w:val="19"/>
        </w:rPr>
      </w:pPr>
      <w:r w:rsidRPr="001C4162">
        <w:rPr>
          <w:iCs/>
          <w:sz w:val="19"/>
          <w:lang w:val="nl-NL"/>
        </w:rPr>
        <w:t xml:space="preserve">Le Blanc, P.M., Gonzalez-Romá, V. &amp; Wang, H.J. (2020). </w:t>
      </w:r>
      <w:r w:rsidRPr="001C4162">
        <w:rPr>
          <w:iCs/>
          <w:sz w:val="19"/>
        </w:rPr>
        <w:t xml:space="preserve">Charismatic leadership and work team innovative behavior: the role of team task interdependence and team potency. </w:t>
      </w:r>
      <w:r w:rsidRPr="001C4162">
        <w:rPr>
          <w:i/>
          <w:sz w:val="19"/>
        </w:rPr>
        <w:t xml:space="preserve">Journal of Business and Psychology, 36, </w:t>
      </w:r>
      <w:r w:rsidRPr="001C4162">
        <w:rPr>
          <w:iCs/>
          <w:sz w:val="19"/>
        </w:rPr>
        <w:t>333-346.</w:t>
      </w:r>
    </w:p>
    <w:p w14:paraId="70D8EC82" w14:textId="5C25D608" w:rsidR="004E67E5" w:rsidRPr="003E5074" w:rsidRDefault="004E67E5" w:rsidP="004E67E5">
      <w:pPr>
        <w:pStyle w:val="ListParagraph"/>
        <w:numPr>
          <w:ilvl w:val="0"/>
          <w:numId w:val="2"/>
        </w:numPr>
        <w:rPr>
          <w:i/>
          <w:sz w:val="19"/>
        </w:rPr>
      </w:pPr>
      <w:r w:rsidRPr="004E67E5">
        <w:rPr>
          <w:iCs/>
          <w:sz w:val="19"/>
        </w:rPr>
        <w:t>Hulshof, I.L., Demerouti, E. &amp; Le Blanc, P.M. (</w:t>
      </w:r>
      <w:r>
        <w:rPr>
          <w:iCs/>
          <w:sz w:val="19"/>
        </w:rPr>
        <w:t>2019</w:t>
      </w:r>
      <w:r w:rsidRPr="004E67E5">
        <w:rPr>
          <w:iCs/>
          <w:sz w:val="19"/>
        </w:rPr>
        <w:t>). Day-level job crafting and</w:t>
      </w:r>
      <w:r>
        <w:rPr>
          <w:iCs/>
          <w:sz w:val="19"/>
        </w:rPr>
        <w:t xml:space="preserve"> </w:t>
      </w:r>
      <w:r w:rsidRPr="004E67E5">
        <w:rPr>
          <w:iCs/>
          <w:sz w:val="19"/>
        </w:rPr>
        <w:t>service-oriented task performance</w:t>
      </w:r>
      <w:r>
        <w:rPr>
          <w:iCs/>
          <w:sz w:val="19"/>
        </w:rPr>
        <w:t xml:space="preserve">: </w:t>
      </w:r>
      <w:r w:rsidRPr="004E67E5">
        <w:rPr>
          <w:iCs/>
          <w:sz w:val="19"/>
        </w:rPr>
        <w:t>The mediating role of meaningful work</w:t>
      </w:r>
      <w:r>
        <w:rPr>
          <w:iCs/>
          <w:sz w:val="19"/>
        </w:rPr>
        <w:t xml:space="preserve"> </w:t>
      </w:r>
      <w:r w:rsidRPr="004E67E5">
        <w:rPr>
          <w:iCs/>
          <w:sz w:val="19"/>
        </w:rPr>
        <w:t>and work engagement</w:t>
      </w:r>
      <w:r>
        <w:rPr>
          <w:iCs/>
          <w:sz w:val="19"/>
        </w:rPr>
        <w:t>.</w:t>
      </w:r>
      <w:r w:rsidRPr="004E67E5">
        <w:rPr>
          <w:iCs/>
          <w:sz w:val="19"/>
        </w:rPr>
        <w:t xml:space="preserve"> </w:t>
      </w:r>
      <w:r w:rsidRPr="004E67E5">
        <w:rPr>
          <w:i/>
          <w:sz w:val="19"/>
        </w:rPr>
        <w:t>Career Development International</w:t>
      </w:r>
      <w:r>
        <w:rPr>
          <w:i/>
          <w:sz w:val="19"/>
        </w:rPr>
        <w:t xml:space="preserve">, 25, </w:t>
      </w:r>
      <w:r>
        <w:rPr>
          <w:iCs/>
          <w:sz w:val="19"/>
        </w:rPr>
        <w:t>355-371.</w:t>
      </w:r>
    </w:p>
    <w:p w14:paraId="3290C74D" w14:textId="2F7ECDFF" w:rsidR="003E5074" w:rsidRDefault="003E5074" w:rsidP="003E5074">
      <w:pPr>
        <w:rPr>
          <w:i/>
          <w:sz w:val="19"/>
        </w:rPr>
      </w:pPr>
    </w:p>
    <w:p w14:paraId="2EB184FB" w14:textId="6B4766C0" w:rsidR="003E5074" w:rsidRDefault="003E5074" w:rsidP="003E5074">
      <w:pPr>
        <w:rPr>
          <w:i/>
          <w:sz w:val="19"/>
        </w:rPr>
      </w:pPr>
    </w:p>
    <w:p w14:paraId="2D3DBE39" w14:textId="77777777" w:rsidR="003E5074" w:rsidRPr="003E5074" w:rsidRDefault="003E5074" w:rsidP="003E5074">
      <w:pPr>
        <w:rPr>
          <w:i/>
          <w:sz w:val="19"/>
        </w:rPr>
      </w:pPr>
    </w:p>
    <w:p w14:paraId="044281CA" w14:textId="77777777" w:rsidR="006066A1" w:rsidRPr="006066A1" w:rsidRDefault="006066A1" w:rsidP="006066A1">
      <w:pPr>
        <w:pStyle w:val="ListParagraph"/>
        <w:ind w:firstLine="0"/>
        <w:rPr>
          <w:sz w:val="19"/>
        </w:rPr>
      </w:pPr>
    </w:p>
    <w:p w14:paraId="51C5DF6A" w14:textId="033786FE" w:rsidR="00300B49" w:rsidRPr="00300B49" w:rsidRDefault="00300B49" w:rsidP="00300B49">
      <w:pPr>
        <w:pStyle w:val="ListParagraph"/>
        <w:numPr>
          <w:ilvl w:val="0"/>
          <w:numId w:val="2"/>
        </w:numPr>
        <w:rPr>
          <w:sz w:val="19"/>
        </w:rPr>
      </w:pPr>
      <w:r w:rsidRPr="00DA136C">
        <w:rPr>
          <w:sz w:val="19"/>
          <w:lang w:val="nl-NL"/>
        </w:rPr>
        <w:t xml:space="preserve">Le Blanc, P.M., Peeters, M.C.W., Van der Heijden, B.I.J.M. &amp; Van Zyl, L.E. (2019). </w:t>
      </w:r>
      <w:r w:rsidRPr="00300B49">
        <w:rPr>
          <w:sz w:val="19"/>
        </w:rPr>
        <w:t>To leave or not to leave? A multi-sample study on individual, job-related, and organizational antecedents of employability and retirement intentions</w:t>
      </w:r>
      <w:r w:rsidRPr="00726700">
        <w:rPr>
          <w:i/>
          <w:iCs/>
          <w:sz w:val="19"/>
        </w:rPr>
        <w:t>. Frontiers in Psychology, 10</w:t>
      </w:r>
      <w:r w:rsidRPr="00300B49">
        <w:rPr>
          <w:sz w:val="19"/>
        </w:rPr>
        <w:t>, Article 2057. https://doi.org/10.3389/fpsyg.2019.02057</w:t>
      </w:r>
    </w:p>
    <w:p w14:paraId="2F18CA96" w14:textId="77777777" w:rsidR="00B845CA" w:rsidRPr="002E36FD" w:rsidRDefault="00B845CA" w:rsidP="00B845CA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ind w:right="265"/>
        <w:rPr>
          <w:sz w:val="19"/>
        </w:rPr>
      </w:pPr>
      <w:r w:rsidRPr="00A53015">
        <w:rPr>
          <w:sz w:val="19"/>
        </w:rPr>
        <w:t>Wang, H., Le Blanc, P.M., Demerouti, E., Lu, C. &amp; Jiang, L. (</w:t>
      </w:r>
      <w:r w:rsidR="00D33FFD">
        <w:rPr>
          <w:sz w:val="19"/>
        </w:rPr>
        <w:t>2019</w:t>
      </w:r>
      <w:r w:rsidRPr="00A53015">
        <w:rPr>
          <w:sz w:val="19"/>
        </w:rPr>
        <w:t xml:space="preserve">). A social identity perspective on the association between Leader-member Exchange and job insecurity. </w:t>
      </w:r>
      <w:r w:rsidRPr="00A53015">
        <w:rPr>
          <w:i/>
          <w:sz w:val="19"/>
        </w:rPr>
        <w:t>European Journal of Work and Organizational Psychology</w:t>
      </w:r>
      <w:r w:rsidR="00D33FFD">
        <w:rPr>
          <w:i/>
          <w:sz w:val="19"/>
        </w:rPr>
        <w:t xml:space="preserve">, 28, </w:t>
      </w:r>
      <w:r w:rsidR="00D33FFD">
        <w:rPr>
          <w:iCs/>
          <w:sz w:val="19"/>
        </w:rPr>
        <w:t>800-809</w:t>
      </w:r>
      <w:r w:rsidRPr="00A53015">
        <w:rPr>
          <w:i/>
          <w:sz w:val="19"/>
        </w:rPr>
        <w:t>.</w:t>
      </w:r>
      <w:r>
        <w:rPr>
          <w:i/>
          <w:sz w:val="19"/>
        </w:rPr>
        <w:t xml:space="preserve"> </w:t>
      </w:r>
      <w:r w:rsidRPr="002E36FD">
        <w:rPr>
          <w:sz w:val="19"/>
        </w:rPr>
        <w:t>https://doi.org/10.1080/1359432X.2019.1653853</w:t>
      </w:r>
    </w:p>
    <w:p w14:paraId="33308A5A" w14:textId="77777777" w:rsidR="00FD1968" w:rsidRPr="00A53015" w:rsidRDefault="00A53015" w:rsidP="00A53015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ind w:right="265" w:hanging="338"/>
        <w:rPr>
          <w:b/>
          <w:i/>
          <w:sz w:val="19"/>
        </w:rPr>
      </w:pPr>
      <w:r w:rsidRPr="00A53015">
        <w:rPr>
          <w:sz w:val="19"/>
        </w:rPr>
        <w:t xml:space="preserve">Nylén, E.C., Lindfors, </w:t>
      </w:r>
      <w:r w:rsidR="00390D2A">
        <w:rPr>
          <w:sz w:val="19"/>
        </w:rPr>
        <w:t>P., Le Blanc, P.M. &amp; Sverke, M. (2019).</w:t>
      </w:r>
      <w:r w:rsidRPr="00A53015">
        <w:rPr>
          <w:sz w:val="19"/>
        </w:rPr>
        <w:t xml:space="preserve"> Do personal resources matter beyond job demands and job resources? Main and interaction effects on health-related outcomes among women working within the welfare sector. </w:t>
      </w:r>
      <w:r w:rsidRPr="00A53015">
        <w:rPr>
          <w:i/>
          <w:sz w:val="19"/>
        </w:rPr>
        <w:t>Work: A Journal of Prevention, Assessment, and Rehabilitation</w:t>
      </w:r>
      <w:r w:rsidR="00390D2A">
        <w:rPr>
          <w:b/>
          <w:i/>
          <w:sz w:val="19"/>
        </w:rPr>
        <w:t xml:space="preserve">, </w:t>
      </w:r>
      <w:r w:rsidR="00390D2A" w:rsidRPr="00390D2A">
        <w:rPr>
          <w:i/>
          <w:sz w:val="19"/>
        </w:rPr>
        <w:t>64,</w:t>
      </w:r>
      <w:r w:rsidR="00390D2A">
        <w:rPr>
          <w:b/>
          <w:i/>
          <w:sz w:val="19"/>
        </w:rPr>
        <w:t xml:space="preserve"> </w:t>
      </w:r>
      <w:r w:rsidR="00390D2A">
        <w:rPr>
          <w:sz w:val="19"/>
        </w:rPr>
        <w:t>1-15.</w:t>
      </w:r>
    </w:p>
    <w:p w14:paraId="527F83D7" w14:textId="098B30F6" w:rsidR="00E00F0F" w:rsidRPr="00C27EA9" w:rsidRDefault="00CC2912" w:rsidP="00C27EA9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ind w:right="265"/>
        <w:rPr>
          <w:sz w:val="19"/>
        </w:rPr>
      </w:pPr>
      <w:r w:rsidRPr="00CC2912">
        <w:rPr>
          <w:sz w:val="19"/>
        </w:rPr>
        <w:t xml:space="preserve">Gonzalez-Romá, V. &amp; Le Blanc, P.M. (2019). The influence of Leader-Member Exchange differentiation on work unit commitment: The mediating role of support climate. </w:t>
      </w:r>
      <w:r w:rsidRPr="00CC2912">
        <w:rPr>
          <w:i/>
          <w:sz w:val="19"/>
        </w:rPr>
        <w:t xml:space="preserve">Psychologica, 62, </w:t>
      </w:r>
      <w:r w:rsidRPr="00CC2912">
        <w:rPr>
          <w:sz w:val="19"/>
        </w:rPr>
        <w:t>81-100.</w:t>
      </w:r>
    </w:p>
    <w:p w14:paraId="6838D0C9" w14:textId="24810ACC" w:rsidR="00C27EA9" w:rsidRPr="006066A1" w:rsidRDefault="00CC2912" w:rsidP="006066A1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ind w:right="265"/>
        <w:rPr>
          <w:sz w:val="19"/>
        </w:rPr>
      </w:pPr>
      <w:r w:rsidRPr="00CC2912">
        <w:rPr>
          <w:sz w:val="19"/>
          <w:lang w:val="nl-NL"/>
        </w:rPr>
        <w:t xml:space="preserve">Van der Heijden, B., Le Blanc, P.M., Hernandez, A., Gonzalez-Romá, V., Yeves, J. &amp; Gamboa, J. (2019). </w:t>
      </w:r>
      <w:r w:rsidRPr="00CC2912">
        <w:rPr>
          <w:sz w:val="19"/>
        </w:rPr>
        <w:t>The importance of horizontal</w:t>
      </w:r>
      <w:r w:rsidR="00110130">
        <w:rPr>
          <w:sz w:val="19"/>
        </w:rPr>
        <w:t xml:space="preserve"> </w:t>
      </w:r>
      <w:r w:rsidRPr="00CC2912">
        <w:rPr>
          <w:sz w:val="19"/>
        </w:rPr>
        <w:t xml:space="preserve">fit of university student jobs for future job quality. </w:t>
      </w:r>
      <w:r w:rsidRPr="00110130">
        <w:rPr>
          <w:i/>
          <w:sz w:val="19"/>
        </w:rPr>
        <w:t xml:space="preserve">Career Development International, 24, </w:t>
      </w:r>
      <w:r w:rsidRPr="00110130">
        <w:rPr>
          <w:sz w:val="19"/>
        </w:rPr>
        <w:t>239-256.</w:t>
      </w:r>
    </w:p>
    <w:p w14:paraId="3733AA5E" w14:textId="77777777" w:rsidR="00276260" w:rsidRPr="00276260" w:rsidRDefault="00276260" w:rsidP="00276260">
      <w:pPr>
        <w:pStyle w:val="ListParagraph"/>
        <w:numPr>
          <w:ilvl w:val="0"/>
          <w:numId w:val="2"/>
        </w:numPr>
        <w:rPr>
          <w:sz w:val="19"/>
        </w:rPr>
      </w:pPr>
      <w:r w:rsidRPr="00276260">
        <w:rPr>
          <w:sz w:val="19"/>
          <w:lang w:val="nl-NL"/>
        </w:rPr>
        <w:t xml:space="preserve">Nuijten, R., Kaymak, U., Van Gorp, P., Simons, M., van den Berg, P. &amp; Le Blanc, P. (2019).  </w:t>
      </w:r>
      <w:r w:rsidRPr="00276260">
        <w:rPr>
          <w:sz w:val="19"/>
        </w:rPr>
        <w:t>Fuzzy modeling to ‘understand’ personal preferences of mHealth users: a case study</w:t>
      </w:r>
      <w:r>
        <w:rPr>
          <w:sz w:val="19"/>
        </w:rPr>
        <w:t xml:space="preserve">. </w:t>
      </w:r>
      <w:r w:rsidRPr="007600AE">
        <w:rPr>
          <w:i/>
          <w:sz w:val="19"/>
        </w:rPr>
        <w:t xml:space="preserve">Conference of the International Fuzzy Systems Association and the European Society for Fuzzy Logic and Technology (EUSFLAT 2019). </w:t>
      </w:r>
      <w:r w:rsidRPr="00276260">
        <w:rPr>
          <w:sz w:val="19"/>
        </w:rPr>
        <w:t>Atlantis Press, Vol. 1</w:t>
      </w:r>
    </w:p>
    <w:p w14:paraId="6E2D6A71" w14:textId="1305BBDF" w:rsidR="00C46312" w:rsidRPr="00EA406E" w:rsidRDefault="00D14CE0" w:rsidP="00C46312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ind w:right="265"/>
        <w:rPr>
          <w:sz w:val="19"/>
        </w:rPr>
      </w:pPr>
      <w:r w:rsidRPr="00E77D90">
        <w:rPr>
          <w:sz w:val="19"/>
          <w:lang w:val="nl-NL"/>
        </w:rPr>
        <w:t xml:space="preserve">Van der Heijden, B.I.J.M., Peeters, M.C.W., Le Blanc, P.M. &amp; Van Breukelen, J.W.M. (2018). </w:t>
      </w:r>
      <w:r w:rsidRPr="00D14CE0">
        <w:rPr>
          <w:sz w:val="19"/>
        </w:rPr>
        <w:t xml:space="preserve">Job characteristics and experience as predictors of occupational turnover intention and occupational turnover in the European nursing sector. </w:t>
      </w:r>
      <w:r w:rsidRPr="00D14CE0">
        <w:rPr>
          <w:i/>
          <w:sz w:val="19"/>
        </w:rPr>
        <w:t>Journal of Vocational Behavior, 108,</w:t>
      </w:r>
      <w:r w:rsidRPr="00D14CE0">
        <w:rPr>
          <w:sz w:val="19"/>
        </w:rPr>
        <w:t xml:space="preserve"> 108-120.</w:t>
      </w:r>
    </w:p>
    <w:p w14:paraId="5F596843" w14:textId="77777777" w:rsidR="00093C02" w:rsidRPr="00C46312" w:rsidRDefault="00D14CE0" w:rsidP="00093C02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ind w:right="265"/>
        <w:rPr>
          <w:sz w:val="19"/>
        </w:rPr>
      </w:pPr>
      <w:r w:rsidRPr="00D14CE0">
        <w:rPr>
          <w:sz w:val="19"/>
        </w:rPr>
        <w:t xml:space="preserve">Wang, H., Demerouti, E., Le Blanc, P.M. &amp; Lu, C. (2018). Crafting a job in ‘tough times’: When being proactive is related to work attachment. </w:t>
      </w:r>
      <w:r w:rsidRPr="00D14CE0">
        <w:rPr>
          <w:i/>
          <w:sz w:val="19"/>
        </w:rPr>
        <w:t>Journal of Occupational and Organizational Psychology, 91,</w:t>
      </w:r>
      <w:r w:rsidRPr="00D14CE0">
        <w:rPr>
          <w:sz w:val="19"/>
        </w:rPr>
        <w:t xml:space="preserve"> 569-590.</w:t>
      </w:r>
    </w:p>
    <w:p w14:paraId="0401B76C" w14:textId="77777777" w:rsidR="007E0B08" w:rsidRPr="00093C02" w:rsidRDefault="00D14CE0" w:rsidP="007E0B08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ind w:right="265"/>
        <w:rPr>
          <w:sz w:val="19"/>
        </w:rPr>
      </w:pPr>
      <w:r w:rsidRPr="00D14CE0">
        <w:rPr>
          <w:sz w:val="19"/>
        </w:rPr>
        <w:t>Gordon, H.J., Demerouti, E., Le</w:t>
      </w:r>
      <w:r w:rsidR="00691338">
        <w:rPr>
          <w:sz w:val="19"/>
        </w:rPr>
        <w:t xml:space="preserve"> </w:t>
      </w:r>
      <w:r w:rsidRPr="00D14CE0">
        <w:rPr>
          <w:sz w:val="19"/>
        </w:rPr>
        <w:t xml:space="preserve">Blanc, P.M., Bakker, A.B., Bipp, T., &amp; Verhagen, M.A. (2018). Individual job redesign: Job crafting interventions in health care. </w:t>
      </w:r>
      <w:r w:rsidRPr="00D14CE0">
        <w:rPr>
          <w:i/>
          <w:sz w:val="19"/>
        </w:rPr>
        <w:t>Journal of Vocational Behavior, 104,</w:t>
      </w:r>
      <w:r w:rsidRPr="00D14CE0">
        <w:rPr>
          <w:sz w:val="19"/>
        </w:rPr>
        <w:t xml:space="preserve"> 98-114.</w:t>
      </w:r>
    </w:p>
    <w:p w14:paraId="50E65EFC" w14:textId="77777777" w:rsidR="005A0392" w:rsidRPr="007E0B08" w:rsidRDefault="00D14CE0" w:rsidP="005A0392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ind w:right="265"/>
        <w:rPr>
          <w:sz w:val="19"/>
        </w:rPr>
      </w:pPr>
      <w:r w:rsidRPr="00D14CE0">
        <w:rPr>
          <w:sz w:val="19"/>
        </w:rPr>
        <w:t xml:space="preserve">Nylén, E.C., Lindfors, P., Le Blanc, P.M., Aronsson, G. &amp; Sverke, M. (2017). Can a managerial intervention focusing on job demands, job resources, and personal resources improve the work situation of employees? </w:t>
      </w:r>
      <w:r w:rsidRPr="00D14CE0">
        <w:rPr>
          <w:i/>
          <w:sz w:val="19"/>
        </w:rPr>
        <w:t>Nordic Psychology, 20</w:t>
      </w:r>
      <w:r w:rsidRPr="00D14CE0">
        <w:rPr>
          <w:sz w:val="19"/>
        </w:rPr>
        <w:t>, 1-19.</w:t>
      </w:r>
    </w:p>
    <w:p w14:paraId="30D6BE97" w14:textId="77777777" w:rsidR="00D14CE0" w:rsidRPr="00D14CE0" w:rsidRDefault="00D14CE0" w:rsidP="00D14CE0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ind w:right="265"/>
        <w:rPr>
          <w:sz w:val="19"/>
        </w:rPr>
      </w:pPr>
      <w:r w:rsidRPr="00D14CE0">
        <w:rPr>
          <w:sz w:val="19"/>
          <w:lang w:val="nl-NL"/>
        </w:rPr>
        <w:t xml:space="preserve">Le Blanc, P.M., Van der Heijden, B.I.J.M. &amp; Van Vuuren, T. (2017). </w:t>
      </w:r>
      <w:r w:rsidRPr="00D14CE0">
        <w:rPr>
          <w:sz w:val="19"/>
        </w:rPr>
        <w:t xml:space="preserve">I will survive: A construct validation study on the measurement of sustainable employability using different age conceptualizations. </w:t>
      </w:r>
      <w:r w:rsidRPr="00D14CE0">
        <w:rPr>
          <w:i/>
          <w:sz w:val="19"/>
        </w:rPr>
        <w:t>Frontiers in Psychology, 8,</w:t>
      </w:r>
      <w:r w:rsidRPr="00D14CE0">
        <w:rPr>
          <w:sz w:val="19"/>
        </w:rPr>
        <w:t xml:space="preserve"> Article 1690.</w:t>
      </w:r>
    </w:p>
    <w:p w14:paraId="395A86EA" w14:textId="77777777" w:rsidR="00346E8A" w:rsidRDefault="00D14CE0" w:rsidP="00346E8A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ind w:right="265"/>
        <w:rPr>
          <w:sz w:val="19"/>
        </w:rPr>
      </w:pPr>
      <w:r w:rsidRPr="00D14CE0">
        <w:rPr>
          <w:sz w:val="19"/>
          <w:lang w:val="nl-NL"/>
        </w:rPr>
        <w:t xml:space="preserve">Wang, H., Demerouti, E., &amp; Le Blanc, P. M. (2017). </w:t>
      </w:r>
      <w:r w:rsidRPr="00D14CE0">
        <w:rPr>
          <w:sz w:val="19"/>
        </w:rPr>
        <w:t xml:space="preserve">Transformational leadership, adaptability, and job crafting: the moderating role of organizational identification. </w:t>
      </w:r>
      <w:r w:rsidRPr="00D14CE0">
        <w:rPr>
          <w:i/>
          <w:sz w:val="19"/>
        </w:rPr>
        <w:t>Journal of Vocational Behavior, 100,</w:t>
      </w:r>
      <w:r w:rsidRPr="00D14CE0">
        <w:rPr>
          <w:sz w:val="19"/>
        </w:rPr>
        <w:t xml:space="preserve"> 185-195. </w:t>
      </w:r>
    </w:p>
    <w:p w14:paraId="60F6939A" w14:textId="77777777" w:rsidR="00346E8A" w:rsidRPr="00346E8A" w:rsidRDefault="00346E8A" w:rsidP="00346E8A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ind w:right="265"/>
        <w:rPr>
          <w:sz w:val="19"/>
        </w:rPr>
      </w:pPr>
      <w:r w:rsidRPr="00346E8A">
        <w:rPr>
          <w:sz w:val="19"/>
        </w:rPr>
        <w:t xml:space="preserve">Le Blanc, P.M. &amp; Oerlemans, W.G.M. (2016). Amplition in the workplace: Building a sustainable workforce through individual positive psychological interventions. </w:t>
      </w:r>
      <w:r w:rsidRPr="00346E8A">
        <w:rPr>
          <w:i/>
          <w:sz w:val="19"/>
        </w:rPr>
        <w:t>Papeles de Psicologo, 37,</w:t>
      </w:r>
      <w:r w:rsidRPr="00346E8A">
        <w:rPr>
          <w:sz w:val="19"/>
        </w:rPr>
        <w:t xml:space="preserve"> 3-13.</w:t>
      </w:r>
    </w:p>
    <w:p w14:paraId="6E89578E" w14:textId="77777777" w:rsidR="00F4255F" w:rsidRPr="0076186A" w:rsidRDefault="00346E8A" w:rsidP="00F4255F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ind w:right="265"/>
        <w:rPr>
          <w:sz w:val="19"/>
        </w:rPr>
      </w:pPr>
      <w:r w:rsidRPr="00346E8A">
        <w:rPr>
          <w:sz w:val="19"/>
        </w:rPr>
        <w:t xml:space="preserve">Gordon, H.J., Demerouti, E., Le Blanc, P.M. &amp; Bipp, T. (2015). Job crafting and performance of Dutch and American Health Care professionals. </w:t>
      </w:r>
      <w:r w:rsidRPr="00346E8A">
        <w:rPr>
          <w:i/>
          <w:sz w:val="19"/>
        </w:rPr>
        <w:t>Journal of Personnel Psychology, 14,</w:t>
      </w:r>
      <w:r w:rsidRPr="00346E8A">
        <w:rPr>
          <w:sz w:val="19"/>
        </w:rPr>
        <w:t xml:space="preserve"> 192-202.</w:t>
      </w:r>
    </w:p>
    <w:p w14:paraId="25F0CFE9" w14:textId="77777777" w:rsidR="00DE4D75" w:rsidRPr="00F4255F" w:rsidRDefault="00346E8A" w:rsidP="00DE4D75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ind w:right="265"/>
        <w:rPr>
          <w:sz w:val="19"/>
        </w:rPr>
      </w:pPr>
      <w:r w:rsidRPr="00346E8A">
        <w:rPr>
          <w:sz w:val="19"/>
        </w:rPr>
        <w:t xml:space="preserve">Gordon, H.J., Demerouti, E., Bipp, T &amp; Le Blanc, P.M. (2015). The Job Demands and Resources Decision Making (JD-R-DM) Model. </w:t>
      </w:r>
      <w:r w:rsidRPr="00346E8A">
        <w:rPr>
          <w:i/>
          <w:sz w:val="19"/>
        </w:rPr>
        <w:t>European Journal of Work and Organizational Psychology, 24,</w:t>
      </w:r>
      <w:r w:rsidRPr="00346E8A">
        <w:rPr>
          <w:sz w:val="19"/>
        </w:rPr>
        <w:t xml:space="preserve"> 44-58.</w:t>
      </w:r>
    </w:p>
    <w:p w14:paraId="2264D1B9" w14:textId="77777777" w:rsidR="00202867" w:rsidRPr="005A0392" w:rsidRDefault="00346E8A" w:rsidP="00202867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ind w:right="265"/>
        <w:rPr>
          <w:sz w:val="19"/>
        </w:rPr>
      </w:pPr>
      <w:r w:rsidRPr="00346E8A">
        <w:rPr>
          <w:sz w:val="19"/>
        </w:rPr>
        <w:t xml:space="preserve">Vera, M., Le Blanc, P.M., Salanova, M. &amp; Taris, T.W. (2014). Patterns of engagement: </w:t>
      </w:r>
      <w:proofErr w:type="gramStart"/>
      <w:r w:rsidRPr="00346E8A">
        <w:rPr>
          <w:sz w:val="19"/>
        </w:rPr>
        <w:t>the</w:t>
      </w:r>
      <w:proofErr w:type="gramEnd"/>
      <w:r w:rsidRPr="00346E8A">
        <w:rPr>
          <w:sz w:val="19"/>
        </w:rPr>
        <w:t xml:space="preserve"> Relationship between Efficacy Beliefs and Task Engagement at the Individual vs. the Collective Level. </w:t>
      </w:r>
      <w:r w:rsidRPr="00346E8A">
        <w:rPr>
          <w:i/>
          <w:sz w:val="19"/>
        </w:rPr>
        <w:t>Journal of Applied Social Psychology, 44</w:t>
      </w:r>
      <w:r w:rsidRPr="00346E8A">
        <w:rPr>
          <w:sz w:val="19"/>
        </w:rPr>
        <w:t>, 133-144.</w:t>
      </w:r>
    </w:p>
    <w:p w14:paraId="10CE62E7" w14:textId="058805B6" w:rsidR="004D3DF6" w:rsidRDefault="00346E8A" w:rsidP="0097632F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ind w:right="265"/>
        <w:rPr>
          <w:i/>
          <w:sz w:val="19"/>
        </w:rPr>
      </w:pPr>
      <w:r w:rsidRPr="00346E8A">
        <w:rPr>
          <w:sz w:val="19"/>
          <w:lang w:val="nl-NL"/>
        </w:rPr>
        <w:t xml:space="preserve">Ouweneel, E., Le </w:t>
      </w:r>
      <w:r w:rsidR="00DC302A">
        <w:rPr>
          <w:sz w:val="19"/>
          <w:lang w:val="nl-NL"/>
        </w:rPr>
        <w:t xml:space="preserve">Blanc, P.M., &amp; Schaufeli, W.B. </w:t>
      </w:r>
      <w:r w:rsidRPr="0055293B">
        <w:rPr>
          <w:sz w:val="19"/>
          <w:lang w:val="nl-NL"/>
        </w:rPr>
        <w:t xml:space="preserve">(2013). </w:t>
      </w:r>
      <w:r w:rsidRPr="00346E8A">
        <w:rPr>
          <w:sz w:val="19"/>
        </w:rPr>
        <w:t xml:space="preserve">On being grateful and kind: Results of two randomized controlled trials on positive emotions, negative emotions, and study engagement. </w:t>
      </w:r>
      <w:r w:rsidRPr="00346E8A">
        <w:rPr>
          <w:i/>
          <w:sz w:val="19"/>
        </w:rPr>
        <w:t>Journal of Psychology: Interdisciplinary and Applied, 148, 37-60.</w:t>
      </w:r>
    </w:p>
    <w:p w14:paraId="4E4FC32D" w14:textId="77777777" w:rsidR="006066A1" w:rsidRPr="0097632F" w:rsidRDefault="006066A1" w:rsidP="006066A1">
      <w:pPr>
        <w:pStyle w:val="ListParagraph"/>
        <w:tabs>
          <w:tab w:val="left" w:pos="545"/>
          <w:tab w:val="left" w:pos="546"/>
        </w:tabs>
        <w:ind w:right="265" w:firstLine="0"/>
        <w:rPr>
          <w:i/>
          <w:sz w:val="19"/>
        </w:rPr>
      </w:pPr>
    </w:p>
    <w:p w14:paraId="08C7EC80" w14:textId="77777777" w:rsidR="006066A1" w:rsidRPr="006066A1" w:rsidRDefault="006066A1" w:rsidP="006066A1">
      <w:pPr>
        <w:pStyle w:val="ListParagraph"/>
        <w:tabs>
          <w:tab w:val="left" w:pos="545"/>
          <w:tab w:val="left" w:pos="546"/>
        </w:tabs>
        <w:ind w:right="265" w:firstLine="0"/>
        <w:rPr>
          <w:sz w:val="19"/>
        </w:rPr>
      </w:pPr>
    </w:p>
    <w:p w14:paraId="58B4F056" w14:textId="64FF67B1" w:rsidR="007600AE" w:rsidRPr="00101EF7" w:rsidRDefault="00346E8A" w:rsidP="00101EF7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ind w:right="265"/>
        <w:rPr>
          <w:sz w:val="19"/>
        </w:rPr>
      </w:pPr>
      <w:r w:rsidRPr="00346E8A">
        <w:rPr>
          <w:sz w:val="19"/>
        </w:rPr>
        <w:t xml:space="preserve">Ouweneel, A.P.E., Schaufeli, W.B. &amp; Le Blanc, P.M. (2013). Believe, and you will achieve: Changes over time in self-efficacy, engagement, and performance. </w:t>
      </w:r>
      <w:r w:rsidRPr="00346E8A">
        <w:rPr>
          <w:i/>
          <w:sz w:val="19"/>
        </w:rPr>
        <w:t xml:space="preserve">Applied Psychology: Health and Well Being, 5, </w:t>
      </w:r>
      <w:r w:rsidRPr="00346E8A">
        <w:rPr>
          <w:sz w:val="19"/>
        </w:rPr>
        <w:t>225-247.</w:t>
      </w:r>
    </w:p>
    <w:p w14:paraId="30750AD4" w14:textId="77777777" w:rsidR="00276260" w:rsidRPr="007600AE" w:rsidRDefault="00346E8A" w:rsidP="00276260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ind w:right="265"/>
        <w:rPr>
          <w:sz w:val="19"/>
        </w:rPr>
      </w:pPr>
      <w:r w:rsidRPr="00346E8A">
        <w:rPr>
          <w:sz w:val="19"/>
        </w:rPr>
        <w:t xml:space="preserve">Ouweneel, A.P.E., Le Blanc, P.M. &amp; Schaufeli, W.B. (2013). Do it yourself: An online positive psychology intervention to promote positive emotions, self-efficacy, and engagement at work. </w:t>
      </w:r>
      <w:r w:rsidRPr="00346E8A">
        <w:rPr>
          <w:i/>
          <w:sz w:val="19"/>
        </w:rPr>
        <w:t>Career Development International, 18,</w:t>
      </w:r>
      <w:r w:rsidRPr="00346E8A">
        <w:rPr>
          <w:sz w:val="19"/>
        </w:rPr>
        <w:t xml:space="preserve"> 173-195</w:t>
      </w:r>
      <w:r w:rsidR="008B1ACD">
        <w:rPr>
          <w:sz w:val="19"/>
        </w:rPr>
        <w:t>.</w:t>
      </w:r>
    </w:p>
    <w:p w14:paraId="152D3CF6" w14:textId="77777777" w:rsidR="008B1ACD" w:rsidRPr="00F937DE" w:rsidRDefault="008B1ACD" w:rsidP="008B1ACD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ind w:right="265"/>
        <w:rPr>
          <w:b/>
          <w:i/>
          <w:sz w:val="19"/>
        </w:rPr>
      </w:pPr>
      <w:r w:rsidRPr="008B1ACD">
        <w:rPr>
          <w:sz w:val="19"/>
        </w:rPr>
        <w:t xml:space="preserve">Ouweneel, A.P.E., Le Blanc, P.M. &amp; Schaufeli, W.B. (2012). Don’t leave your heart at home: Gain cycles of positive emotions, resources, and engagement at work. </w:t>
      </w:r>
      <w:r w:rsidRPr="008B1ACD">
        <w:rPr>
          <w:i/>
          <w:sz w:val="19"/>
        </w:rPr>
        <w:t>Career Development International, 17,</w:t>
      </w:r>
      <w:r w:rsidRPr="008B1ACD">
        <w:rPr>
          <w:sz w:val="19"/>
        </w:rPr>
        <w:t xml:space="preserve"> 537-556</w:t>
      </w:r>
      <w:r w:rsidRPr="008B1ACD">
        <w:rPr>
          <w:i/>
          <w:sz w:val="19"/>
        </w:rPr>
        <w:t xml:space="preserve">. </w:t>
      </w:r>
      <w:r w:rsidRPr="00F937DE">
        <w:rPr>
          <w:b/>
          <w:i/>
          <w:sz w:val="19"/>
        </w:rPr>
        <w:t>Outstanding Paper Award Winner at the Literati Network Awards for Excellence 2013</w:t>
      </w:r>
    </w:p>
    <w:p w14:paraId="038869F6" w14:textId="77777777" w:rsidR="008B1ACD" w:rsidRPr="00F937DE" w:rsidRDefault="008B1ACD" w:rsidP="00F937DE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ind w:right="265"/>
        <w:rPr>
          <w:sz w:val="19"/>
        </w:rPr>
      </w:pPr>
      <w:r w:rsidRPr="008B1ACD">
        <w:rPr>
          <w:sz w:val="19"/>
          <w:lang w:val="nl-NL"/>
        </w:rPr>
        <w:t xml:space="preserve">Ouweneel, A.P.E., Le Blanc, P.M., Schaufeli, W.B. &amp; Van Wijhe, C.I. (2012). </w:t>
      </w:r>
      <w:r w:rsidRPr="008B1ACD">
        <w:rPr>
          <w:sz w:val="19"/>
        </w:rPr>
        <w:t xml:space="preserve">Good morning, good day: A diary study on positive emotions, hope, and work engagement. </w:t>
      </w:r>
      <w:r w:rsidRPr="008B1ACD">
        <w:rPr>
          <w:i/>
          <w:sz w:val="19"/>
        </w:rPr>
        <w:t>Human Relations, 65,</w:t>
      </w:r>
      <w:r w:rsidRPr="008B1ACD">
        <w:rPr>
          <w:sz w:val="19"/>
        </w:rPr>
        <w:t xml:space="preserve"> 1129-1154.</w:t>
      </w:r>
    </w:p>
    <w:p w14:paraId="791464D1" w14:textId="0E6E8683" w:rsidR="00060424" w:rsidRPr="00C27EA9" w:rsidRDefault="008B1ACD" w:rsidP="00060424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ind w:right="265"/>
        <w:rPr>
          <w:sz w:val="19"/>
        </w:rPr>
      </w:pPr>
      <w:r w:rsidRPr="008B1ACD">
        <w:rPr>
          <w:sz w:val="19"/>
        </w:rPr>
        <w:t xml:space="preserve">Le Blanc, P.M. &amp; González-Romá, V. (2012). A team-level investigation of the relationship between LMX-differentiation, and commitment and performance. </w:t>
      </w:r>
      <w:r w:rsidRPr="008B1ACD">
        <w:rPr>
          <w:i/>
          <w:sz w:val="19"/>
        </w:rPr>
        <w:t>The Leadership Quarterly. 23,</w:t>
      </w:r>
      <w:r w:rsidRPr="008B1ACD">
        <w:rPr>
          <w:sz w:val="19"/>
        </w:rPr>
        <w:t xml:space="preserve"> 534-544.</w:t>
      </w:r>
    </w:p>
    <w:p w14:paraId="57BD5B3C" w14:textId="34678376" w:rsidR="00C27EA9" w:rsidRPr="006066A1" w:rsidRDefault="008B1ACD" w:rsidP="00C27EA9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ind w:right="265"/>
        <w:rPr>
          <w:sz w:val="19"/>
        </w:rPr>
      </w:pPr>
      <w:r w:rsidRPr="008B1ACD">
        <w:rPr>
          <w:sz w:val="19"/>
        </w:rPr>
        <w:t xml:space="preserve">Ouweneel, A.P.E., Le Blanc, P.M. &amp; Schaufeli, W.B. (2011). Flourishing students: A longitudinal study on positive emotions, personal resources, and study engagement. </w:t>
      </w:r>
      <w:r w:rsidRPr="008B1ACD">
        <w:rPr>
          <w:i/>
          <w:sz w:val="19"/>
        </w:rPr>
        <w:t>The Journal of Positive Psychology, 6,</w:t>
      </w:r>
      <w:r w:rsidRPr="008B1ACD">
        <w:rPr>
          <w:sz w:val="19"/>
        </w:rPr>
        <w:t xml:space="preserve"> 142-153.</w:t>
      </w:r>
    </w:p>
    <w:p w14:paraId="57929F4D" w14:textId="77777777" w:rsidR="00680FEF" w:rsidRPr="00276260" w:rsidRDefault="008B1ACD" w:rsidP="00680FEF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ind w:right="265"/>
        <w:rPr>
          <w:sz w:val="19"/>
        </w:rPr>
      </w:pPr>
      <w:r w:rsidRPr="008B1ACD">
        <w:rPr>
          <w:sz w:val="19"/>
          <w:lang w:val="nl-NL"/>
        </w:rPr>
        <w:t xml:space="preserve">Brenninkmeijer, V., Demerouti, E., Le Blanc, P.M., Van Emmerik, IJ. H. (2010). </w:t>
      </w:r>
      <w:r w:rsidRPr="008B1ACD">
        <w:rPr>
          <w:sz w:val="19"/>
        </w:rPr>
        <w:t xml:space="preserve">Regulatory focus at work: The moderating role of regulatory focus in the Job Demands-Resources model. </w:t>
      </w:r>
      <w:r w:rsidRPr="008B1ACD">
        <w:rPr>
          <w:i/>
          <w:sz w:val="19"/>
        </w:rPr>
        <w:t>Career Development International, 15,</w:t>
      </w:r>
      <w:r w:rsidRPr="008B1ACD">
        <w:rPr>
          <w:sz w:val="19"/>
        </w:rPr>
        <w:t xml:space="preserve"> 708-728.</w:t>
      </w:r>
    </w:p>
    <w:p w14:paraId="0C7DA8AC" w14:textId="34827851" w:rsidR="000028F0" w:rsidRPr="00C27EA9" w:rsidRDefault="008B1ACD" w:rsidP="000028F0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ind w:right="265"/>
        <w:rPr>
          <w:sz w:val="19"/>
        </w:rPr>
      </w:pPr>
      <w:r w:rsidRPr="008B1ACD">
        <w:rPr>
          <w:sz w:val="19"/>
        </w:rPr>
        <w:t xml:space="preserve">Le Blanc, P.M., Schaufeli, W.B., Salanova, M., Llorens, S. &amp; Nap, R.E. (2010). Efficacy beliefs predict collaborative practice among Intensive Care Unit (ICU) nurses. </w:t>
      </w:r>
      <w:r w:rsidRPr="00C33D8B">
        <w:rPr>
          <w:i/>
          <w:sz w:val="19"/>
        </w:rPr>
        <w:t>Journal of Advanced Nursing, 66,</w:t>
      </w:r>
      <w:r w:rsidRPr="008B1ACD">
        <w:rPr>
          <w:sz w:val="19"/>
        </w:rPr>
        <w:t xml:space="preserve"> 583-594.</w:t>
      </w:r>
    </w:p>
    <w:p w14:paraId="4BBC7EE3" w14:textId="77777777" w:rsidR="00093C02" w:rsidRPr="000028F0" w:rsidRDefault="008B1ACD" w:rsidP="00093C02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ind w:right="265"/>
        <w:rPr>
          <w:sz w:val="19"/>
        </w:rPr>
      </w:pPr>
      <w:r w:rsidRPr="008B1ACD">
        <w:rPr>
          <w:sz w:val="19"/>
        </w:rPr>
        <w:t xml:space="preserve">Demerouti, E., Le Blanc, P.M., Bakker, A.B., Schaufeli, W.B. &amp; Hox, J.J. (2009). Present but </w:t>
      </w:r>
      <w:proofErr w:type="gramStart"/>
      <w:r w:rsidRPr="008B1ACD">
        <w:rPr>
          <w:sz w:val="19"/>
        </w:rPr>
        <w:t>sick :</w:t>
      </w:r>
      <w:proofErr w:type="gramEnd"/>
      <w:r w:rsidRPr="008B1ACD">
        <w:rPr>
          <w:sz w:val="19"/>
        </w:rPr>
        <w:t xml:space="preserve"> a three-wave study on job demands, presenteeism, and burnout. </w:t>
      </w:r>
      <w:r w:rsidRPr="00857585">
        <w:rPr>
          <w:i/>
          <w:sz w:val="19"/>
        </w:rPr>
        <w:t>Career Development International, 14,</w:t>
      </w:r>
      <w:r w:rsidRPr="008B1ACD">
        <w:rPr>
          <w:sz w:val="19"/>
        </w:rPr>
        <w:t xml:space="preserve"> 50-68.</w:t>
      </w:r>
    </w:p>
    <w:p w14:paraId="195CB158" w14:textId="77777777" w:rsidR="007E0B08" w:rsidRPr="00093C02" w:rsidRDefault="00814917" w:rsidP="007E0B08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ind w:right="265"/>
        <w:rPr>
          <w:sz w:val="19"/>
        </w:rPr>
      </w:pPr>
      <w:r w:rsidRPr="00814917">
        <w:rPr>
          <w:sz w:val="19"/>
          <w:lang w:val="nl-NL"/>
        </w:rPr>
        <w:t xml:space="preserve">De Jonge, J., Le Blanc, P.M., Peeters, M.C.W. &amp; Noordam, H. (2008). </w:t>
      </w:r>
      <w:r w:rsidRPr="00814917">
        <w:rPr>
          <w:sz w:val="19"/>
        </w:rPr>
        <w:t>Emotional job demands and the role of matching job resources: a cross-sectional survey study among health-care wor</w:t>
      </w:r>
      <w:r>
        <w:rPr>
          <w:sz w:val="19"/>
        </w:rPr>
        <w:t xml:space="preserve">kers. </w:t>
      </w:r>
      <w:r w:rsidRPr="00814917">
        <w:rPr>
          <w:i/>
          <w:sz w:val="19"/>
        </w:rPr>
        <w:t>International Journal of Nursing Studies, 45</w:t>
      </w:r>
      <w:r w:rsidRPr="00814917">
        <w:rPr>
          <w:sz w:val="19"/>
        </w:rPr>
        <w:t>, 1460-1469.</w:t>
      </w:r>
    </w:p>
    <w:p w14:paraId="140C3F82" w14:textId="77777777" w:rsidR="005A0392" w:rsidRPr="007E0B08" w:rsidRDefault="00DE3B8B" w:rsidP="005A0392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ind w:right="265"/>
        <w:rPr>
          <w:sz w:val="19"/>
        </w:rPr>
      </w:pPr>
      <w:r w:rsidRPr="00DE3B8B">
        <w:rPr>
          <w:sz w:val="19"/>
        </w:rPr>
        <w:t xml:space="preserve">Le Blanc, P.M., Hox, J.J., Schaufeli, W.B., Taris, T.W. &amp; Peeters, M.C.W. (2007). ‘Take Care!’ The evaluation of a team-based burnout intervention program for oncology care providers. </w:t>
      </w:r>
      <w:r w:rsidRPr="008A0997">
        <w:rPr>
          <w:i/>
          <w:sz w:val="19"/>
          <w:lang w:val="nl-NL"/>
        </w:rPr>
        <w:t>Journal of Applied Psychology, 92</w:t>
      </w:r>
      <w:r w:rsidRPr="008A0997">
        <w:rPr>
          <w:sz w:val="19"/>
          <w:lang w:val="nl-NL"/>
        </w:rPr>
        <w:t>, 213-227.</w:t>
      </w:r>
      <w:r w:rsidR="008A0997" w:rsidRPr="008A0997">
        <w:rPr>
          <w:sz w:val="19"/>
          <w:lang w:val="nl-NL"/>
        </w:rPr>
        <w:t xml:space="preserve"> </w:t>
      </w:r>
    </w:p>
    <w:p w14:paraId="34ED1D18" w14:textId="77777777" w:rsidR="00CC17F4" w:rsidRPr="00CC17F4" w:rsidRDefault="00CC17F4" w:rsidP="00CC17F4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ind w:right="265"/>
        <w:rPr>
          <w:sz w:val="19"/>
        </w:rPr>
      </w:pPr>
      <w:r w:rsidRPr="00CC17F4">
        <w:rPr>
          <w:sz w:val="19"/>
          <w:lang w:val="nl-NL"/>
        </w:rPr>
        <w:t xml:space="preserve">Van Breukelen, W., Schyns, B. &amp; Le Blanc, P. M. (2006). </w:t>
      </w:r>
      <w:r w:rsidRPr="00CC17F4">
        <w:rPr>
          <w:sz w:val="19"/>
        </w:rPr>
        <w:t>Leader-member exchange theory and research: accomplishments and fut</w:t>
      </w:r>
      <w:r>
        <w:rPr>
          <w:sz w:val="19"/>
        </w:rPr>
        <w:t xml:space="preserve">ure challenges. </w:t>
      </w:r>
      <w:r w:rsidRPr="00CC17F4">
        <w:rPr>
          <w:i/>
          <w:sz w:val="19"/>
        </w:rPr>
        <w:t>Leadership, 2,</w:t>
      </w:r>
      <w:r w:rsidRPr="00CC17F4">
        <w:rPr>
          <w:sz w:val="19"/>
        </w:rPr>
        <w:t xml:space="preserve"> 295-316.</w:t>
      </w:r>
    </w:p>
    <w:p w14:paraId="0781E469" w14:textId="77777777" w:rsidR="00CC17F4" w:rsidRPr="00CC17F4" w:rsidRDefault="00CC17F4" w:rsidP="00CC17F4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ind w:right="265"/>
        <w:rPr>
          <w:sz w:val="19"/>
        </w:rPr>
      </w:pPr>
      <w:r w:rsidRPr="00CC17F4">
        <w:rPr>
          <w:sz w:val="19"/>
        </w:rPr>
        <w:t>Taris, T.W., Le Blanc, P.M., Schaufeli, W.B &amp; Schreurs, P.J.G. (2005). Are there causal relationships between the dimensions o</w:t>
      </w:r>
      <w:r w:rsidR="00B756E6">
        <w:rPr>
          <w:sz w:val="19"/>
        </w:rPr>
        <w:t>f the Maslach Burnout Inventory</w:t>
      </w:r>
      <w:r w:rsidRPr="00CC17F4">
        <w:rPr>
          <w:sz w:val="19"/>
        </w:rPr>
        <w:t xml:space="preserve">? A review and two longitudinal tests. </w:t>
      </w:r>
      <w:r w:rsidRPr="00CC17F4">
        <w:rPr>
          <w:i/>
          <w:sz w:val="19"/>
        </w:rPr>
        <w:t xml:space="preserve">Work &amp; Stress, 19, </w:t>
      </w:r>
      <w:r w:rsidRPr="00CC17F4">
        <w:rPr>
          <w:sz w:val="19"/>
        </w:rPr>
        <w:t>238-255.</w:t>
      </w:r>
    </w:p>
    <w:p w14:paraId="1D243696" w14:textId="77777777" w:rsidR="00417CA3" w:rsidRPr="00417CA3" w:rsidRDefault="00CC17F4" w:rsidP="00417CA3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ind w:right="265"/>
        <w:rPr>
          <w:sz w:val="19"/>
        </w:rPr>
      </w:pPr>
      <w:r w:rsidRPr="00CC17F4">
        <w:rPr>
          <w:sz w:val="19"/>
        </w:rPr>
        <w:t xml:space="preserve">Bakker, A.B., Le Blanc, P.M. &amp; Schaufeli, W.B. (2005). Burnout contagion among ICU-nurses. </w:t>
      </w:r>
      <w:r w:rsidRPr="00CC17F4">
        <w:rPr>
          <w:i/>
          <w:sz w:val="19"/>
        </w:rPr>
        <w:t>Journal of Advanced Nursing, 51,</w:t>
      </w:r>
      <w:r w:rsidRPr="00CC17F4">
        <w:rPr>
          <w:sz w:val="19"/>
        </w:rPr>
        <w:t xml:space="preserve"> 276-287.</w:t>
      </w:r>
      <w:r w:rsidR="00417CA3" w:rsidRPr="00417CA3">
        <w:t xml:space="preserve"> </w:t>
      </w:r>
    </w:p>
    <w:p w14:paraId="114ED2F0" w14:textId="77777777" w:rsidR="00417CA3" w:rsidRPr="00060097" w:rsidRDefault="00417CA3" w:rsidP="00060097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ind w:right="265"/>
        <w:rPr>
          <w:sz w:val="19"/>
        </w:rPr>
      </w:pPr>
      <w:r w:rsidRPr="00417CA3">
        <w:rPr>
          <w:sz w:val="19"/>
          <w:lang w:val="nl-NL"/>
        </w:rPr>
        <w:t xml:space="preserve">Van Dierendonck, D., Le Blanc, P.M. &amp; Van Breukelen, W. (2002). </w:t>
      </w:r>
      <w:r w:rsidRPr="00417CA3">
        <w:rPr>
          <w:sz w:val="19"/>
        </w:rPr>
        <w:t xml:space="preserve">Supervisory behavior, reciprocity, and subordinate absenteeism. </w:t>
      </w:r>
      <w:r w:rsidRPr="00060097">
        <w:rPr>
          <w:i/>
          <w:sz w:val="19"/>
        </w:rPr>
        <w:t>Leadership &amp; Organiz</w:t>
      </w:r>
      <w:r w:rsidR="00060097" w:rsidRPr="00060097">
        <w:rPr>
          <w:i/>
          <w:sz w:val="19"/>
        </w:rPr>
        <w:t>ation Development Journal, 23</w:t>
      </w:r>
      <w:r w:rsidRPr="00060097">
        <w:rPr>
          <w:i/>
          <w:sz w:val="19"/>
        </w:rPr>
        <w:t>,</w:t>
      </w:r>
      <w:r w:rsidRPr="00417CA3">
        <w:rPr>
          <w:sz w:val="19"/>
        </w:rPr>
        <w:t xml:space="preserve"> 84-92.</w:t>
      </w:r>
    </w:p>
    <w:p w14:paraId="17FF0EBE" w14:textId="77777777" w:rsidR="00F4255F" w:rsidRPr="000B0615" w:rsidRDefault="00417CA3" w:rsidP="00F4255F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ind w:right="265"/>
        <w:rPr>
          <w:sz w:val="19"/>
        </w:rPr>
      </w:pPr>
      <w:r w:rsidRPr="00417CA3">
        <w:rPr>
          <w:sz w:val="19"/>
          <w:lang w:val="nl-NL"/>
        </w:rPr>
        <w:t xml:space="preserve">Le Blanc, P.M., De Jonge, J., De Rijk, A.E. &amp; Schaufeli, W.B. (2001). </w:t>
      </w:r>
      <w:r w:rsidRPr="00417CA3">
        <w:rPr>
          <w:sz w:val="19"/>
        </w:rPr>
        <w:t xml:space="preserve">Well-being of intensive care nurses (WEBIC): a job analytic approach. </w:t>
      </w:r>
      <w:r w:rsidRPr="00060097">
        <w:rPr>
          <w:i/>
          <w:sz w:val="19"/>
        </w:rPr>
        <w:t>Jo</w:t>
      </w:r>
      <w:r w:rsidR="00060097" w:rsidRPr="00060097">
        <w:rPr>
          <w:i/>
          <w:sz w:val="19"/>
        </w:rPr>
        <w:t>urnal of Advanced Nursing, 36</w:t>
      </w:r>
      <w:r w:rsidRPr="00060097">
        <w:rPr>
          <w:i/>
          <w:sz w:val="19"/>
        </w:rPr>
        <w:t>,</w:t>
      </w:r>
      <w:r w:rsidRPr="00417CA3">
        <w:rPr>
          <w:sz w:val="19"/>
        </w:rPr>
        <w:t xml:space="preserve"> 460-470.</w:t>
      </w:r>
    </w:p>
    <w:p w14:paraId="2EE5426D" w14:textId="77777777" w:rsidR="00DE4D75" w:rsidRPr="00F4255F" w:rsidRDefault="00417CA3" w:rsidP="00DE4D75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ind w:right="265"/>
        <w:rPr>
          <w:sz w:val="19"/>
        </w:rPr>
      </w:pPr>
      <w:r w:rsidRPr="00417CA3">
        <w:rPr>
          <w:sz w:val="19"/>
        </w:rPr>
        <w:t xml:space="preserve">Taris, T.W., Peeters, M.C.W., Le Blanc, P.M., Schreurs, P.J.G. &amp; Schaufeli, W.B. (2001). From inequity to burnout: the role of job stress. </w:t>
      </w:r>
      <w:r w:rsidRPr="00060097">
        <w:rPr>
          <w:i/>
          <w:sz w:val="19"/>
        </w:rPr>
        <w:t>Journal of Occu</w:t>
      </w:r>
      <w:r w:rsidR="00060097" w:rsidRPr="00060097">
        <w:rPr>
          <w:i/>
          <w:sz w:val="19"/>
        </w:rPr>
        <w:t>pational Health Psychology, 6</w:t>
      </w:r>
      <w:r w:rsidRPr="00060097">
        <w:rPr>
          <w:i/>
          <w:sz w:val="19"/>
        </w:rPr>
        <w:t>,</w:t>
      </w:r>
      <w:r w:rsidR="00F4255F">
        <w:rPr>
          <w:sz w:val="19"/>
        </w:rPr>
        <w:t xml:space="preserve"> 303-323.</w:t>
      </w:r>
    </w:p>
    <w:p w14:paraId="2C321A4D" w14:textId="77777777" w:rsidR="00B84B97" w:rsidRPr="005A0392" w:rsidRDefault="00417CA3" w:rsidP="00B84B97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ind w:right="265"/>
        <w:rPr>
          <w:sz w:val="19"/>
        </w:rPr>
      </w:pPr>
      <w:r w:rsidRPr="00417CA3">
        <w:rPr>
          <w:sz w:val="19"/>
          <w:lang w:val="nl-NL"/>
        </w:rPr>
        <w:t xml:space="preserve">Le Blanc, P.M., Bakker, A.B., Peeters, M.C.W., Van Heesch, N.C.A. &amp; Schaufeli, W.B. (2001). </w:t>
      </w:r>
      <w:r w:rsidRPr="00417CA3">
        <w:rPr>
          <w:sz w:val="19"/>
        </w:rPr>
        <w:t xml:space="preserve">Emotional job demands and burnout among oncology care providers. </w:t>
      </w:r>
      <w:r w:rsidRPr="00060097">
        <w:rPr>
          <w:i/>
          <w:sz w:val="19"/>
        </w:rPr>
        <w:t>Anxiety, Stress, and Coping, 14,</w:t>
      </w:r>
      <w:r w:rsidRPr="00417CA3">
        <w:rPr>
          <w:sz w:val="19"/>
        </w:rPr>
        <w:t xml:space="preserve"> 243-263.</w:t>
      </w:r>
    </w:p>
    <w:p w14:paraId="1927D97C" w14:textId="022B1512" w:rsidR="00101EF7" w:rsidRDefault="00417CA3" w:rsidP="00101EF7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ind w:right="265"/>
        <w:rPr>
          <w:sz w:val="19"/>
        </w:rPr>
      </w:pPr>
      <w:r w:rsidRPr="00417CA3">
        <w:rPr>
          <w:sz w:val="19"/>
        </w:rPr>
        <w:t xml:space="preserve">Peeters. M.C.W. &amp; Le Blanc, P.M. (2001). Towards a match between job demands and sources of social support: a study among oncology care providers. </w:t>
      </w:r>
      <w:r w:rsidRPr="00060097">
        <w:rPr>
          <w:i/>
          <w:sz w:val="19"/>
        </w:rPr>
        <w:t xml:space="preserve">European Journal of Work and </w:t>
      </w:r>
      <w:r w:rsidR="00060097" w:rsidRPr="00060097">
        <w:rPr>
          <w:i/>
          <w:sz w:val="19"/>
        </w:rPr>
        <w:t>Organizational Psychology, 10</w:t>
      </w:r>
      <w:r w:rsidRPr="00060097">
        <w:rPr>
          <w:i/>
          <w:sz w:val="19"/>
        </w:rPr>
        <w:t>,</w:t>
      </w:r>
      <w:r w:rsidRPr="00417CA3">
        <w:rPr>
          <w:sz w:val="19"/>
        </w:rPr>
        <w:t xml:space="preserve"> 53-72.</w:t>
      </w:r>
    </w:p>
    <w:p w14:paraId="49D406CA" w14:textId="7DF2FD73" w:rsidR="006066A1" w:rsidRDefault="006066A1" w:rsidP="006066A1">
      <w:pPr>
        <w:tabs>
          <w:tab w:val="left" w:pos="545"/>
          <w:tab w:val="left" w:pos="546"/>
        </w:tabs>
        <w:ind w:right="265"/>
        <w:rPr>
          <w:sz w:val="19"/>
        </w:rPr>
      </w:pPr>
    </w:p>
    <w:p w14:paraId="6DF2323D" w14:textId="7F7E4BF6" w:rsidR="006066A1" w:rsidRDefault="006066A1" w:rsidP="006066A1">
      <w:pPr>
        <w:tabs>
          <w:tab w:val="left" w:pos="545"/>
          <w:tab w:val="left" w:pos="546"/>
        </w:tabs>
        <w:ind w:right="265"/>
        <w:rPr>
          <w:sz w:val="19"/>
        </w:rPr>
      </w:pPr>
    </w:p>
    <w:p w14:paraId="2B351BAC" w14:textId="77777777" w:rsidR="006066A1" w:rsidRPr="006066A1" w:rsidRDefault="006066A1" w:rsidP="006066A1">
      <w:pPr>
        <w:tabs>
          <w:tab w:val="left" w:pos="545"/>
          <w:tab w:val="left" w:pos="546"/>
        </w:tabs>
        <w:ind w:right="265"/>
        <w:rPr>
          <w:sz w:val="19"/>
        </w:rPr>
      </w:pPr>
    </w:p>
    <w:p w14:paraId="28CF37E6" w14:textId="77777777" w:rsidR="007600AE" w:rsidRPr="00101EF7" w:rsidRDefault="00417CA3" w:rsidP="007600AE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ind w:right="265"/>
        <w:rPr>
          <w:sz w:val="19"/>
        </w:rPr>
      </w:pPr>
      <w:r w:rsidRPr="00417CA3">
        <w:rPr>
          <w:sz w:val="19"/>
          <w:lang w:val="nl-NL"/>
        </w:rPr>
        <w:t xml:space="preserve">De Jonge, J., Dollard, M.F., Dormann, C. &amp; Le Blanc, P.M. (2000). </w:t>
      </w:r>
      <w:r w:rsidRPr="00417CA3">
        <w:rPr>
          <w:sz w:val="19"/>
        </w:rPr>
        <w:t xml:space="preserve">The job demand-control model: specific demands, specific control, and well-defined groups. </w:t>
      </w:r>
      <w:r w:rsidRPr="00060097">
        <w:rPr>
          <w:i/>
          <w:sz w:val="19"/>
        </w:rPr>
        <w:t>International Journal of Stress Management, 7,</w:t>
      </w:r>
      <w:r w:rsidRPr="00417CA3">
        <w:rPr>
          <w:sz w:val="19"/>
        </w:rPr>
        <w:t xml:space="preserve"> 269-287.</w:t>
      </w:r>
      <w:r w:rsidR="001443B8" w:rsidRPr="001443B8">
        <w:t xml:space="preserve"> </w:t>
      </w:r>
    </w:p>
    <w:p w14:paraId="30A041D5" w14:textId="77777777" w:rsidR="00417CA3" w:rsidRPr="00417CA3" w:rsidRDefault="001443B8" w:rsidP="001443B8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ind w:right="265"/>
        <w:rPr>
          <w:sz w:val="19"/>
        </w:rPr>
      </w:pPr>
      <w:r w:rsidRPr="001443B8">
        <w:rPr>
          <w:sz w:val="19"/>
          <w:lang w:val="nl-NL"/>
        </w:rPr>
        <w:t xml:space="preserve">De Rijk, A.E., Le Blanc, P.M., Schaufeli, W.B. &amp; De Jonge, J. (1998). </w:t>
      </w:r>
      <w:r w:rsidRPr="001443B8">
        <w:rPr>
          <w:sz w:val="19"/>
        </w:rPr>
        <w:t xml:space="preserve">Active coping and need for control as moderators of the job demand-control model: effects on burnout. </w:t>
      </w:r>
      <w:r w:rsidRPr="00060097">
        <w:rPr>
          <w:i/>
          <w:sz w:val="19"/>
        </w:rPr>
        <w:t>Journal of Occupational and Organizational Psychology, 71,</w:t>
      </w:r>
      <w:r w:rsidRPr="001443B8">
        <w:rPr>
          <w:sz w:val="19"/>
        </w:rPr>
        <w:t xml:space="preserve"> 1-18.</w:t>
      </w:r>
    </w:p>
    <w:p w14:paraId="0F0A429A" w14:textId="77777777" w:rsidR="00276260" w:rsidRPr="007600AE" w:rsidRDefault="001443B8" w:rsidP="00276260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ind w:right="265"/>
        <w:rPr>
          <w:sz w:val="19"/>
        </w:rPr>
      </w:pPr>
      <w:r w:rsidRPr="001443B8">
        <w:rPr>
          <w:sz w:val="19"/>
        </w:rPr>
        <w:t xml:space="preserve">Keijsers, G.J., Schaufeli, W.B., Le Blanc, P.M., Zwerts, C. &amp; Reis Miranda, D. (1996). Performance and burnout in Intensive Care Units. </w:t>
      </w:r>
      <w:r w:rsidRPr="00060097">
        <w:rPr>
          <w:i/>
          <w:sz w:val="19"/>
        </w:rPr>
        <w:t>Work and Stress, 9,</w:t>
      </w:r>
      <w:r w:rsidRPr="001443B8">
        <w:rPr>
          <w:sz w:val="19"/>
        </w:rPr>
        <w:t xml:space="preserve"> 513 527.</w:t>
      </w:r>
    </w:p>
    <w:p w14:paraId="17A9C698" w14:textId="77777777" w:rsidR="001443B8" w:rsidRDefault="00985E36" w:rsidP="001443B8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ind w:right="265"/>
        <w:rPr>
          <w:sz w:val="19"/>
        </w:rPr>
      </w:pPr>
      <w:r>
        <w:rPr>
          <w:sz w:val="19"/>
        </w:rPr>
        <w:t>Le Blanc, P.M.</w:t>
      </w:r>
      <w:r w:rsidR="001443B8" w:rsidRPr="001443B8">
        <w:rPr>
          <w:sz w:val="19"/>
        </w:rPr>
        <w:t xml:space="preserve">, Geersing, </w:t>
      </w:r>
      <w:proofErr w:type="gramStart"/>
      <w:r w:rsidR="001443B8" w:rsidRPr="001443B8">
        <w:rPr>
          <w:sz w:val="19"/>
        </w:rPr>
        <w:t>J. ,</w:t>
      </w:r>
      <w:proofErr w:type="gramEnd"/>
      <w:r w:rsidR="001443B8" w:rsidRPr="001443B8">
        <w:rPr>
          <w:sz w:val="19"/>
        </w:rPr>
        <w:t xml:space="preserve"> Furda, J. &amp; Jong, R.D. de (1993). Leader-Member Exchanges: distinction between two factors. </w:t>
      </w:r>
      <w:r w:rsidR="001443B8" w:rsidRPr="00060097">
        <w:rPr>
          <w:i/>
          <w:sz w:val="19"/>
        </w:rPr>
        <w:t xml:space="preserve">The European Work and Organizational Psychologist, 3, </w:t>
      </w:r>
      <w:r w:rsidR="001443B8" w:rsidRPr="001443B8">
        <w:rPr>
          <w:sz w:val="19"/>
        </w:rPr>
        <w:t>297-309.</w:t>
      </w:r>
    </w:p>
    <w:p w14:paraId="673474FB" w14:textId="77777777" w:rsidR="001443B8" w:rsidRPr="001443B8" w:rsidRDefault="001443B8" w:rsidP="001443B8">
      <w:pPr>
        <w:tabs>
          <w:tab w:val="left" w:pos="545"/>
          <w:tab w:val="left" w:pos="546"/>
        </w:tabs>
        <w:ind w:right="265"/>
        <w:rPr>
          <w:sz w:val="19"/>
        </w:rPr>
      </w:pPr>
    </w:p>
    <w:p w14:paraId="6278B120" w14:textId="77777777" w:rsidR="001443B8" w:rsidRPr="00F937DE" w:rsidRDefault="00985E36" w:rsidP="00F937DE">
      <w:pPr>
        <w:pStyle w:val="Heading1"/>
        <w:rPr>
          <w:color w:val="355E91"/>
        </w:rPr>
      </w:pPr>
      <w:r>
        <w:rPr>
          <w:color w:val="355E91"/>
        </w:rPr>
        <w:t xml:space="preserve">Articles published in national (Dutch) peer-reviewed </w:t>
      </w:r>
      <w:r w:rsidR="00663DD1">
        <w:rPr>
          <w:color w:val="355E91"/>
        </w:rPr>
        <w:t>academic j</w:t>
      </w:r>
      <w:r w:rsidR="001443B8" w:rsidRPr="001443B8">
        <w:rPr>
          <w:color w:val="355E91"/>
        </w:rPr>
        <w:t>ournals</w:t>
      </w:r>
    </w:p>
    <w:p w14:paraId="4B3000B3" w14:textId="0E0C4F28" w:rsidR="00DA136C" w:rsidRPr="00C27EA9" w:rsidRDefault="00C27EA9" w:rsidP="00C27EA9">
      <w:pPr>
        <w:pStyle w:val="ListParagraph"/>
        <w:numPr>
          <w:ilvl w:val="0"/>
          <w:numId w:val="2"/>
        </w:numPr>
        <w:rPr>
          <w:sz w:val="19"/>
        </w:rPr>
      </w:pPr>
      <w:r w:rsidRPr="00C27EA9">
        <w:rPr>
          <w:sz w:val="19"/>
        </w:rPr>
        <w:t xml:space="preserve">Berkers, H.A., Smids, J., Nyholm, S.R. &amp; Le Blanc, P.M. (2020). Robotisering en betekenisvol werk in distributiecentra: bedreigingen en kansen {Robotization and meaningful work in logistic warehouses: threats and opportunities]. </w:t>
      </w:r>
      <w:r w:rsidRPr="00C27EA9">
        <w:rPr>
          <w:i/>
          <w:iCs/>
          <w:sz w:val="19"/>
        </w:rPr>
        <w:t>Gedrag &amp; Organisatie, 4,</w:t>
      </w:r>
      <w:r w:rsidRPr="00C27EA9">
        <w:rPr>
          <w:sz w:val="19"/>
        </w:rPr>
        <w:t xml:space="preserve"> 324-347.</w:t>
      </w:r>
    </w:p>
    <w:p w14:paraId="414AF617" w14:textId="09702502" w:rsidR="00C27EA9" w:rsidRPr="006066A1" w:rsidRDefault="00F937DE" w:rsidP="00C27EA9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ind w:right="265"/>
        <w:rPr>
          <w:sz w:val="19"/>
          <w:lang w:val="nl-NL"/>
        </w:rPr>
      </w:pPr>
      <w:r w:rsidRPr="00E0191E">
        <w:rPr>
          <w:sz w:val="19"/>
          <w:lang w:val="nl-NL"/>
        </w:rPr>
        <w:t xml:space="preserve">Ouweneel, E., Van Wijhe, C., Schaufeli, </w:t>
      </w:r>
      <w:r w:rsidRPr="008B1ACD">
        <w:rPr>
          <w:sz w:val="19"/>
          <w:lang w:val="nl-NL"/>
        </w:rPr>
        <w:t xml:space="preserve">W., Le Blanc , P. &amp; Peeters, M. (2012). Op zoek naar verschillen tussen werkverslaving en bevlogenheid. </w:t>
      </w:r>
      <w:r w:rsidRPr="008B1ACD">
        <w:rPr>
          <w:i/>
          <w:sz w:val="19"/>
          <w:lang w:val="nl-NL"/>
        </w:rPr>
        <w:t>Tijdschrift voor Arbeidsvraagstukken, 28,</w:t>
      </w:r>
      <w:r w:rsidRPr="008B1ACD">
        <w:rPr>
          <w:sz w:val="19"/>
          <w:lang w:val="nl-NL"/>
        </w:rPr>
        <w:t xml:space="preserve"> 434-451.</w:t>
      </w:r>
    </w:p>
    <w:p w14:paraId="56875E88" w14:textId="77777777" w:rsidR="00961BDD" w:rsidRPr="00961BDD" w:rsidRDefault="00961BDD" w:rsidP="00961BDD">
      <w:pPr>
        <w:pStyle w:val="ListParagraph"/>
        <w:numPr>
          <w:ilvl w:val="0"/>
          <w:numId w:val="2"/>
        </w:numPr>
        <w:rPr>
          <w:sz w:val="19"/>
          <w:lang w:val="nl-NL"/>
        </w:rPr>
      </w:pPr>
      <w:r w:rsidRPr="00961BDD">
        <w:rPr>
          <w:sz w:val="19"/>
          <w:lang w:val="nl-NL"/>
        </w:rPr>
        <w:t xml:space="preserve">Vink, J., Ouweneel, A.P.E. &amp; Le Blanc, P.M. (2011). Psychologische energiebronnen voor bevlogen werknemers: Psychologisch kapitaal in het Job Demands-Resources Model. </w:t>
      </w:r>
      <w:r w:rsidRPr="00961BDD">
        <w:rPr>
          <w:i/>
          <w:sz w:val="19"/>
          <w:lang w:val="nl-NL"/>
        </w:rPr>
        <w:t xml:space="preserve">Gedrag &amp; Organisatie, 24, </w:t>
      </w:r>
      <w:r w:rsidRPr="00961BDD">
        <w:rPr>
          <w:sz w:val="19"/>
          <w:lang w:val="nl-NL"/>
        </w:rPr>
        <w:t>101-121.</w:t>
      </w:r>
    </w:p>
    <w:p w14:paraId="22427674" w14:textId="77777777" w:rsidR="00680FEF" w:rsidRPr="00276260" w:rsidRDefault="00B47AD4" w:rsidP="00680FEF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ind w:right="265"/>
        <w:rPr>
          <w:sz w:val="19"/>
          <w:lang w:val="nl-NL"/>
        </w:rPr>
      </w:pPr>
      <w:r w:rsidRPr="00B47AD4">
        <w:rPr>
          <w:sz w:val="19"/>
          <w:lang w:val="nl-NL"/>
        </w:rPr>
        <w:t xml:space="preserve">Stringer, S., Ouweneel, A.P.E., Le Blanc, P.M., Cheriakova, A. &amp; Smulders, J. (2009). Emotionele arbeid en psychologisch welzijn van docenten [Emotional labour and well-being of teachers]. </w:t>
      </w:r>
      <w:r w:rsidRPr="00FC59F6">
        <w:rPr>
          <w:i/>
          <w:sz w:val="19"/>
          <w:lang w:val="nl-NL"/>
        </w:rPr>
        <w:t>Gedrag &amp; Organisatie, 22,</w:t>
      </w:r>
      <w:r w:rsidRPr="00B47AD4">
        <w:rPr>
          <w:sz w:val="19"/>
          <w:lang w:val="nl-NL"/>
        </w:rPr>
        <w:t xml:space="preserve"> 251-268.</w:t>
      </w:r>
    </w:p>
    <w:p w14:paraId="6E967965" w14:textId="1DDD7260" w:rsidR="00DA136C" w:rsidRPr="00C27EA9" w:rsidRDefault="00B47AD4" w:rsidP="00DA136C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ind w:right="265"/>
        <w:rPr>
          <w:sz w:val="19"/>
          <w:lang w:val="nl-NL"/>
        </w:rPr>
      </w:pPr>
      <w:r w:rsidRPr="00B47AD4">
        <w:rPr>
          <w:sz w:val="19"/>
          <w:lang w:val="nl-NL"/>
        </w:rPr>
        <w:t xml:space="preserve">Ouweneel, A.P.E., Schaufeli, W.B. &amp; Le Blanc, P.M. (2009). Van preventie naar amplitie: interventies voor optimaal functioneren [From prevention to amplition: Interventions to optimize employee functioning]. </w:t>
      </w:r>
      <w:r w:rsidRPr="00FC59F6">
        <w:rPr>
          <w:i/>
          <w:sz w:val="19"/>
          <w:lang w:val="nl-NL"/>
        </w:rPr>
        <w:t>Gedrag &amp; Organisatie, 22</w:t>
      </w:r>
      <w:r w:rsidRPr="00B47AD4">
        <w:rPr>
          <w:sz w:val="19"/>
          <w:lang w:val="nl-NL"/>
        </w:rPr>
        <w:t>, 118-135.</w:t>
      </w:r>
    </w:p>
    <w:p w14:paraId="1DBC0337" w14:textId="77777777" w:rsidR="00093C02" w:rsidRPr="00DA136C" w:rsidRDefault="00B756E6" w:rsidP="00093C02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ind w:right="265"/>
        <w:rPr>
          <w:sz w:val="19"/>
          <w:lang w:val="nl-NL"/>
        </w:rPr>
      </w:pPr>
      <w:r w:rsidRPr="00B756E6">
        <w:rPr>
          <w:sz w:val="19"/>
          <w:lang w:val="nl-NL"/>
        </w:rPr>
        <w:t xml:space="preserve">De Bruin, R., van Boxmeer, F., Verwijs, C. &amp; Le Blanc, P.M. (2007). Het DISC-model nader onderzocht: resultaten van een Internet-studie in verschillende beroepsgroepen [Further investigation of the DISC-model: results of an Internet study among various occupational groups]. </w:t>
      </w:r>
      <w:r w:rsidRPr="00F73318">
        <w:rPr>
          <w:i/>
          <w:sz w:val="19"/>
          <w:lang w:val="nl-NL"/>
        </w:rPr>
        <w:t>Gedrag &amp; Organisatie, 20,</w:t>
      </w:r>
      <w:r w:rsidRPr="00B756E6">
        <w:rPr>
          <w:sz w:val="19"/>
          <w:lang w:val="nl-NL"/>
        </w:rPr>
        <w:t xml:space="preserve"> 238-259.</w:t>
      </w:r>
    </w:p>
    <w:p w14:paraId="50D421A2" w14:textId="77777777" w:rsidR="007E0B08" w:rsidRPr="00093C02" w:rsidRDefault="00B756E6" w:rsidP="007E0B08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ind w:right="265"/>
        <w:rPr>
          <w:sz w:val="19"/>
          <w:lang w:val="nl-NL"/>
        </w:rPr>
      </w:pPr>
      <w:r w:rsidRPr="00B756E6">
        <w:rPr>
          <w:sz w:val="19"/>
          <w:lang w:val="nl-NL"/>
        </w:rPr>
        <w:t xml:space="preserve">De Jonge, J. Peeters, M.C.W. &amp; Le Blanc, P.M. (2006). Emotionele arbeid en positieve werkuitkomsten: de rol van specifieke hulpbronnen in het werk [Emotion work and positive work outcomes: The role of specific job resources]. </w:t>
      </w:r>
      <w:r w:rsidRPr="00F73318">
        <w:rPr>
          <w:i/>
          <w:sz w:val="19"/>
          <w:lang w:val="nl-NL"/>
        </w:rPr>
        <w:t>Gedrag en Organisatie, 19,</w:t>
      </w:r>
      <w:r w:rsidRPr="00B756E6">
        <w:rPr>
          <w:sz w:val="19"/>
          <w:lang w:val="nl-NL"/>
        </w:rPr>
        <w:t xml:space="preserve"> 345-367.</w:t>
      </w:r>
    </w:p>
    <w:p w14:paraId="751B16B8" w14:textId="77777777" w:rsidR="005A0392" w:rsidRPr="007E0B08" w:rsidRDefault="00C06237" w:rsidP="005A0392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ind w:right="265"/>
        <w:rPr>
          <w:sz w:val="19"/>
          <w:lang w:val="nl-NL"/>
        </w:rPr>
      </w:pPr>
      <w:r>
        <w:rPr>
          <w:sz w:val="19"/>
          <w:lang w:val="nl-NL"/>
        </w:rPr>
        <w:t xml:space="preserve">Schaufeli, W.B., Taris, T., Le Blanc, P.M., Peeters, M.C.W., Bakker, A.B. &amp; De Jonge, J. (2001). Maakt arbeid gezond? Op zoek naar de bevlogen werknemer [In search of the engaged employee]. </w:t>
      </w:r>
      <w:r w:rsidRPr="00C06237">
        <w:rPr>
          <w:i/>
          <w:sz w:val="19"/>
          <w:lang w:val="nl-NL"/>
        </w:rPr>
        <w:t xml:space="preserve">De Psycholoog, 36, </w:t>
      </w:r>
      <w:r>
        <w:rPr>
          <w:sz w:val="19"/>
          <w:lang w:val="nl-NL"/>
        </w:rPr>
        <w:t>422-428.</w:t>
      </w:r>
    </w:p>
    <w:p w14:paraId="2B438D00" w14:textId="77777777" w:rsidR="0068229E" w:rsidRPr="0068229E" w:rsidRDefault="0068229E" w:rsidP="0068229E">
      <w:pPr>
        <w:pStyle w:val="ListParagraph"/>
        <w:numPr>
          <w:ilvl w:val="0"/>
          <w:numId w:val="2"/>
        </w:numPr>
        <w:rPr>
          <w:sz w:val="19"/>
          <w:lang w:val="nl-NL"/>
        </w:rPr>
      </w:pPr>
      <w:r w:rsidRPr="0068229E">
        <w:rPr>
          <w:sz w:val="19"/>
          <w:lang w:val="nl-NL"/>
        </w:rPr>
        <w:t xml:space="preserve">De Jonge, J., Le Blanc, P.M., Schaufeli, W.B. &amp; Van der Linden, S. (1998). Verandering in werkkenmerken in relatie tot verandering in burnout en arbeidstevredenheid [The relationship between changes in job characteristics and changes in burnout and job satisfaction]. </w:t>
      </w:r>
      <w:r w:rsidRPr="0079781D">
        <w:rPr>
          <w:i/>
          <w:sz w:val="19"/>
          <w:lang w:val="nl-NL"/>
        </w:rPr>
        <w:t>Gedrag en Organisatie, 11</w:t>
      </w:r>
      <w:r w:rsidRPr="0068229E">
        <w:rPr>
          <w:sz w:val="19"/>
          <w:lang w:val="nl-NL"/>
        </w:rPr>
        <w:t>, 121-134.</w:t>
      </w:r>
    </w:p>
    <w:p w14:paraId="59851217" w14:textId="77777777" w:rsidR="00214925" w:rsidRPr="00214925" w:rsidRDefault="00214925" w:rsidP="00214925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ind w:right="265"/>
        <w:rPr>
          <w:sz w:val="19"/>
          <w:lang w:val="nl-NL"/>
        </w:rPr>
      </w:pPr>
      <w:r w:rsidRPr="00214925">
        <w:rPr>
          <w:sz w:val="19"/>
        </w:rPr>
        <w:t xml:space="preserve">Zwerts, C., Schaufeli, W.B., Keijsers, G., Le Blanc, P.M. &amp; Reis-Miranda, D. (1995). Burnout en prestatie in Intensive Care Units [Burnout and performance in Intensive Care Units]. </w:t>
      </w:r>
      <w:r w:rsidRPr="00214925">
        <w:rPr>
          <w:i/>
          <w:sz w:val="19"/>
          <w:lang w:val="nl-NL"/>
        </w:rPr>
        <w:t>Tijdschrift Sociale Gezondheidszorg, 73,</w:t>
      </w:r>
      <w:r w:rsidRPr="00214925">
        <w:rPr>
          <w:sz w:val="19"/>
          <w:lang w:val="nl-NL"/>
        </w:rPr>
        <w:t xml:space="preserve"> 382-389. </w:t>
      </w:r>
    </w:p>
    <w:p w14:paraId="6113D512" w14:textId="2D7DD60B" w:rsidR="00B84B97" w:rsidRDefault="00214925" w:rsidP="00AA38D0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ind w:right="265"/>
        <w:rPr>
          <w:sz w:val="19"/>
          <w:lang w:val="nl-NL"/>
        </w:rPr>
      </w:pPr>
      <w:r w:rsidRPr="00214925">
        <w:rPr>
          <w:sz w:val="19"/>
          <w:lang w:val="nl-NL"/>
        </w:rPr>
        <w:t xml:space="preserve">Furda, J., Jonge, J. de, Le Blanc, P.M., Meijman, T., Schreurs, P.J.G. &amp; Scheenen, J. (1994). </w:t>
      </w:r>
      <w:r w:rsidRPr="00214925">
        <w:rPr>
          <w:sz w:val="19"/>
        </w:rPr>
        <w:t xml:space="preserve">Het demand-control-support model in relatie tot gezondheidsklachten en herstelklachten: een longitudinale studie [The Demand-Control Support model in relation to health complaints and recovery complaints: a longitudinal study]. </w:t>
      </w:r>
      <w:r w:rsidRPr="00214925">
        <w:rPr>
          <w:i/>
          <w:sz w:val="19"/>
          <w:lang w:val="nl-NL"/>
        </w:rPr>
        <w:t xml:space="preserve">Gedrag en Organisatie, 4, </w:t>
      </w:r>
      <w:r w:rsidRPr="00214925">
        <w:rPr>
          <w:sz w:val="19"/>
          <w:lang w:val="nl-NL"/>
        </w:rPr>
        <w:t>225-238.</w:t>
      </w:r>
    </w:p>
    <w:p w14:paraId="4F892B8D" w14:textId="77777777" w:rsidR="006066A1" w:rsidRDefault="006066A1" w:rsidP="006066A1">
      <w:pPr>
        <w:pStyle w:val="ListParagraph"/>
        <w:tabs>
          <w:tab w:val="left" w:pos="545"/>
          <w:tab w:val="left" w:pos="546"/>
        </w:tabs>
        <w:ind w:right="265" w:firstLine="0"/>
        <w:rPr>
          <w:sz w:val="19"/>
          <w:lang w:val="nl-NL"/>
        </w:rPr>
      </w:pPr>
    </w:p>
    <w:p w14:paraId="2AB03AA3" w14:textId="3ABB58D3" w:rsidR="006066A1" w:rsidRDefault="006066A1" w:rsidP="006066A1">
      <w:pPr>
        <w:tabs>
          <w:tab w:val="left" w:pos="545"/>
          <w:tab w:val="left" w:pos="546"/>
        </w:tabs>
        <w:ind w:right="265"/>
        <w:rPr>
          <w:sz w:val="19"/>
          <w:lang w:val="nl-NL"/>
        </w:rPr>
      </w:pPr>
    </w:p>
    <w:p w14:paraId="404B58D0" w14:textId="259B0C50" w:rsidR="006066A1" w:rsidRDefault="006066A1" w:rsidP="006066A1">
      <w:pPr>
        <w:tabs>
          <w:tab w:val="left" w:pos="545"/>
          <w:tab w:val="left" w:pos="546"/>
        </w:tabs>
        <w:ind w:right="265"/>
        <w:rPr>
          <w:sz w:val="19"/>
          <w:lang w:val="nl-NL"/>
        </w:rPr>
      </w:pPr>
    </w:p>
    <w:p w14:paraId="4834305B" w14:textId="152FDDFD" w:rsidR="006066A1" w:rsidRDefault="006066A1" w:rsidP="006066A1">
      <w:pPr>
        <w:tabs>
          <w:tab w:val="left" w:pos="545"/>
          <w:tab w:val="left" w:pos="546"/>
        </w:tabs>
        <w:ind w:right="265"/>
        <w:rPr>
          <w:sz w:val="19"/>
          <w:lang w:val="nl-NL"/>
        </w:rPr>
      </w:pPr>
    </w:p>
    <w:p w14:paraId="6863FEF6" w14:textId="5F390B37" w:rsidR="006066A1" w:rsidRDefault="006066A1" w:rsidP="006066A1">
      <w:pPr>
        <w:tabs>
          <w:tab w:val="left" w:pos="545"/>
          <w:tab w:val="left" w:pos="546"/>
        </w:tabs>
        <w:ind w:right="265"/>
        <w:rPr>
          <w:sz w:val="19"/>
          <w:lang w:val="nl-NL"/>
        </w:rPr>
      </w:pPr>
    </w:p>
    <w:p w14:paraId="2A7033BE" w14:textId="77777777" w:rsidR="006066A1" w:rsidRPr="006066A1" w:rsidRDefault="006066A1" w:rsidP="006066A1">
      <w:pPr>
        <w:tabs>
          <w:tab w:val="left" w:pos="545"/>
          <w:tab w:val="left" w:pos="546"/>
        </w:tabs>
        <w:ind w:right="265"/>
        <w:rPr>
          <w:sz w:val="19"/>
          <w:lang w:val="nl-NL"/>
        </w:rPr>
      </w:pPr>
    </w:p>
    <w:p w14:paraId="50E1EFC6" w14:textId="77777777" w:rsidR="00093C02" w:rsidRDefault="00093C02" w:rsidP="00093C02">
      <w:pPr>
        <w:rPr>
          <w:sz w:val="19"/>
          <w:lang w:val="nl-NL"/>
        </w:rPr>
      </w:pPr>
    </w:p>
    <w:p w14:paraId="06B86FC7" w14:textId="77777777" w:rsidR="00AF0BBB" w:rsidRPr="00093C02" w:rsidRDefault="00AF0BBB" w:rsidP="00093C02">
      <w:pPr>
        <w:rPr>
          <w:b/>
          <w:bCs/>
          <w:sz w:val="19"/>
          <w:szCs w:val="19"/>
          <w:lang w:val="nl-NL"/>
        </w:rPr>
      </w:pPr>
      <w:r w:rsidRPr="00093C02">
        <w:rPr>
          <w:b/>
          <w:bCs/>
          <w:color w:val="355E91"/>
          <w:sz w:val="19"/>
          <w:szCs w:val="19"/>
        </w:rPr>
        <w:t>Contributions to refereed conferences</w:t>
      </w:r>
    </w:p>
    <w:p w14:paraId="6CA4C788" w14:textId="77777777" w:rsidR="00450074" w:rsidRPr="00DE4D75" w:rsidRDefault="001443B8" w:rsidP="00AF0BBB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ind w:right="265"/>
        <w:rPr>
          <w:rFonts w:ascii="Wingdings" w:hAnsi="Wingdings"/>
          <w:i/>
          <w:sz w:val="19"/>
        </w:rPr>
      </w:pPr>
      <w:r w:rsidRPr="00B77184">
        <w:rPr>
          <w:sz w:val="19"/>
          <w:lang w:val="nl-NL"/>
        </w:rPr>
        <w:t xml:space="preserve">Shahrestani, A., Van Gorp, P. M. E., Le Blanc, P. M., Greidanus, F., de Groot, K., &amp; Leermakers, J. (2017). </w:t>
      </w:r>
      <w:r w:rsidRPr="001443B8">
        <w:rPr>
          <w:sz w:val="19"/>
        </w:rPr>
        <w:t xml:space="preserve">Unified health gamification can significantly improve well-being in corporate environments. In </w:t>
      </w:r>
      <w:r w:rsidRPr="00B77184">
        <w:rPr>
          <w:i/>
          <w:sz w:val="19"/>
        </w:rPr>
        <w:t>2017 39th Annual International Conference of the IEEE Engineering in Medicine and Biology Society (EMBC), 11-15 July 2017, Jeju Island, South Korea</w:t>
      </w:r>
      <w:r w:rsidRPr="001443B8">
        <w:rPr>
          <w:sz w:val="19"/>
        </w:rPr>
        <w:t xml:space="preserve"> (pp. 4507-4511). Piscataway: Institute of Electrical and Electronics Engineers (IEEE). DOI: 10.1109/EMBC.2017.8037858</w:t>
      </w:r>
    </w:p>
    <w:p w14:paraId="0887ACFD" w14:textId="77777777" w:rsidR="00DE4D75" w:rsidRPr="00DE4D75" w:rsidRDefault="00DE4D75" w:rsidP="00DE4D75">
      <w:pPr>
        <w:pStyle w:val="ListParagraph"/>
        <w:tabs>
          <w:tab w:val="left" w:pos="545"/>
          <w:tab w:val="left" w:pos="546"/>
        </w:tabs>
        <w:ind w:right="265" w:firstLine="0"/>
        <w:rPr>
          <w:rFonts w:ascii="Wingdings" w:hAnsi="Wingdings"/>
          <w:i/>
          <w:sz w:val="19"/>
        </w:rPr>
      </w:pPr>
    </w:p>
    <w:p w14:paraId="58040DB2" w14:textId="77777777" w:rsidR="00AF0BBB" w:rsidRPr="006700CE" w:rsidRDefault="00AF0BBB" w:rsidP="00AF0BBB">
      <w:pPr>
        <w:pStyle w:val="Heading1"/>
      </w:pPr>
      <w:r w:rsidRPr="006700CE">
        <w:rPr>
          <w:color w:val="355E91"/>
        </w:rPr>
        <w:t>Books</w:t>
      </w:r>
    </w:p>
    <w:p w14:paraId="2E8E50D0" w14:textId="77777777" w:rsidR="00AF0BBB" w:rsidRPr="00E078E8" w:rsidRDefault="006700CE" w:rsidP="00AF0BBB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ind w:right="265" w:hanging="338"/>
        <w:rPr>
          <w:rFonts w:ascii="Wingdings" w:hAnsi="Wingdings"/>
          <w:i/>
          <w:sz w:val="19"/>
        </w:rPr>
      </w:pPr>
      <w:r w:rsidRPr="006700CE">
        <w:rPr>
          <w:sz w:val="19"/>
        </w:rPr>
        <w:t>Le Blanc, P.M., Peeters, M.C.W., B</w:t>
      </w:r>
      <w:r>
        <w:rPr>
          <w:sz w:val="19"/>
        </w:rPr>
        <w:t xml:space="preserve">üssing, A. &amp; Schaufeli, W.B. (Eds) (1999). </w:t>
      </w:r>
      <w:r w:rsidRPr="006700CE">
        <w:rPr>
          <w:i/>
          <w:sz w:val="19"/>
        </w:rPr>
        <w:t>Organizational psychology and health care: European contributions.</w:t>
      </w:r>
      <w:r>
        <w:rPr>
          <w:sz w:val="19"/>
        </w:rPr>
        <w:t xml:space="preserve"> München: Rainer Hampp Verlag.</w:t>
      </w:r>
    </w:p>
    <w:p w14:paraId="24BF0BAA" w14:textId="77777777" w:rsidR="00D0555E" w:rsidRDefault="00D0555E" w:rsidP="00511A29">
      <w:pPr>
        <w:pStyle w:val="Heading1"/>
        <w:ind w:left="0"/>
        <w:rPr>
          <w:color w:val="355E91"/>
        </w:rPr>
      </w:pPr>
    </w:p>
    <w:p w14:paraId="502F32E7" w14:textId="77777777" w:rsidR="00FD1968" w:rsidRDefault="007A403B" w:rsidP="00FD1968">
      <w:pPr>
        <w:pStyle w:val="Heading1"/>
      </w:pPr>
      <w:r>
        <w:rPr>
          <w:color w:val="355E91"/>
        </w:rPr>
        <w:t>Book chapters published</w:t>
      </w:r>
    </w:p>
    <w:p w14:paraId="3DC09FF6" w14:textId="1908EDCA" w:rsidR="00BA7F9D" w:rsidRPr="001C4162" w:rsidRDefault="00BA7F9D" w:rsidP="00BA7F9D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ind w:right="265"/>
        <w:rPr>
          <w:sz w:val="19"/>
          <w:lang w:val="nl-NL"/>
        </w:rPr>
      </w:pPr>
      <w:r w:rsidRPr="001C4162">
        <w:rPr>
          <w:sz w:val="19"/>
        </w:rPr>
        <w:t>Schaufeli, W.B. &amp; Le Blanc, P.M. (</w:t>
      </w:r>
      <w:r w:rsidR="00C27EA9" w:rsidRPr="001C4162">
        <w:rPr>
          <w:sz w:val="19"/>
        </w:rPr>
        <w:t>2020</w:t>
      </w:r>
      <w:r w:rsidRPr="001C4162">
        <w:rPr>
          <w:sz w:val="19"/>
        </w:rPr>
        <w:t xml:space="preserve">). </w:t>
      </w:r>
      <w:r w:rsidRPr="001C4162">
        <w:rPr>
          <w:sz w:val="19"/>
          <w:lang w:val="nl-NL"/>
        </w:rPr>
        <w:t xml:space="preserve">Theoretische modellen over werkstress [Theoretical models of job stress]. In: W.B. Schaufeli, &amp; A.B. Bakker (Eds.), </w:t>
      </w:r>
      <w:r w:rsidRPr="001C4162">
        <w:rPr>
          <w:i/>
          <w:sz w:val="19"/>
          <w:lang w:val="nl-NL"/>
        </w:rPr>
        <w:t>De psychologie van arbeid en gezondheid, 4e editie</w:t>
      </w:r>
      <w:r w:rsidR="001C4162" w:rsidRPr="001C4162">
        <w:rPr>
          <w:i/>
          <w:sz w:val="19"/>
          <w:lang w:val="nl-NL"/>
        </w:rPr>
        <w:t xml:space="preserve"> </w:t>
      </w:r>
      <w:r w:rsidR="001C4162" w:rsidRPr="001C4162">
        <w:rPr>
          <w:iCs/>
          <w:sz w:val="19"/>
          <w:lang w:val="nl-NL"/>
        </w:rPr>
        <w:t>(pp, 25-48)</w:t>
      </w:r>
      <w:r w:rsidRPr="001C4162">
        <w:rPr>
          <w:iCs/>
          <w:sz w:val="19"/>
          <w:lang w:val="nl-NL"/>
        </w:rPr>
        <w:t>.</w:t>
      </w:r>
      <w:r w:rsidRPr="001C4162">
        <w:rPr>
          <w:sz w:val="19"/>
          <w:lang w:val="nl-NL"/>
        </w:rPr>
        <w:t xml:space="preserve"> Houten: Bohn Stafleu Van Loghum.</w:t>
      </w:r>
    </w:p>
    <w:p w14:paraId="21C56441" w14:textId="0A871EEB" w:rsidR="00BA7F9D" w:rsidRPr="001C4162" w:rsidRDefault="00BA7F9D" w:rsidP="00BA7F9D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ind w:right="265"/>
        <w:rPr>
          <w:sz w:val="19"/>
          <w:lang w:val="nl-NL"/>
        </w:rPr>
      </w:pPr>
      <w:r w:rsidRPr="001C4162">
        <w:rPr>
          <w:sz w:val="19"/>
          <w:lang w:val="nl-NL"/>
        </w:rPr>
        <w:t>Steensma, H., Le Blanc, P.M. &amp; De Ridder, D.T.D. (</w:t>
      </w:r>
      <w:r w:rsidR="00C27EA9" w:rsidRPr="001C4162">
        <w:rPr>
          <w:sz w:val="19"/>
          <w:lang w:val="nl-NL"/>
        </w:rPr>
        <w:t>2020)</w:t>
      </w:r>
      <w:r w:rsidRPr="001C4162">
        <w:rPr>
          <w:sz w:val="19"/>
          <w:lang w:val="nl-NL"/>
        </w:rPr>
        <w:t xml:space="preserve">. Interventieonderzoek in organisaties [Intervention research in organizations]. In: W.B. Schaufeli, &amp; A.B. Bakker (Eds.), </w:t>
      </w:r>
      <w:r w:rsidRPr="001C4162">
        <w:rPr>
          <w:i/>
          <w:sz w:val="19"/>
          <w:lang w:val="nl-NL"/>
        </w:rPr>
        <w:t>De psychologie van arbeid en gezondheid, 4e editie</w:t>
      </w:r>
      <w:r w:rsidR="001C4162" w:rsidRPr="001C4162">
        <w:rPr>
          <w:iCs/>
          <w:sz w:val="19"/>
          <w:lang w:val="nl-NL"/>
        </w:rPr>
        <w:t xml:space="preserve"> (pp. 235-255)</w:t>
      </w:r>
      <w:r w:rsidRPr="001C4162">
        <w:rPr>
          <w:i/>
          <w:sz w:val="19"/>
          <w:lang w:val="nl-NL"/>
        </w:rPr>
        <w:t>.</w:t>
      </w:r>
      <w:r w:rsidRPr="001C4162">
        <w:rPr>
          <w:sz w:val="19"/>
          <w:lang w:val="nl-NL"/>
        </w:rPr>
        <w:t xml:space="preserve"> Houten: Bohn Stafleu Van Loghum.</w:t>
      </w:r>
    </w:p>
    <w:p w14:paraId="2CA3DAD2" w14:textId="2F8018DF" w:rsidR="00276260" w:rsidRPr="005E3C0C" w:rsidRDefault="00D53E71" w:rsidP="005E3C0C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ind w:right="265"/>
        <w:rPr>
          <w:sz w:val="19"/>
        </w:rPr>
      </w:pPr>
      <w:r w:rsidRPr="00D53E71">
        <w:rPr>
          <w:sz w:val="19"/>
        </w:rPr>
        <w:t>Daniel</w:t>
      </w:r>
      <w:r w:rsidR="00066918">
        <w:rPr>
          <w:sz w:val="19"/>
        </w:rPr>
        <w:t>s, K. &amp; Le Blanc, P.M. (2019</w:t>
      </w:r>
      <w:r w:rsidRPr="00D53E71">
        <w:rPr>
          <w:sz w:val="19"/>
        </w:rPr>
        <w:t xml:space="preserve">). Continuity and change in job design research. </w:t>
      </w:r>
      <w:r w:rsidR="00066918" w:rsidRPr="00066918">
        <w:rPr>
          <w:sz w:val="19"/>
        </w:rPr>
        <w:t>I</w:t>
      </w:r>
      <w:r w:rsidR="00066918">
        <w:rPr>
          <w:sz w:val="19"/>
        </w:rPr>
        <w:t>n: T.</w:t>
      </w:r>
      <w:r w:rsidR="00BA7F9D">
        <w:rPr>
          <w:sz w:val="19"/>
        </w:rPr>
        <w:t xml:space="preserve"> </w:t>
      </w:r>
      <w:r w:rsidR="00066918">
        <w:rPr>
          <w:sz w:val="19"/>
        </w:rPr>
        <w:t xml:space="preserve">Taris, M. Peeters &amp; H. De Witte (Eds), </w:t>
      </w:r>
      <w:r w:rsidR="00066918" w:rsidRPr="00066918">
        <w:rPr>
          <w:i/>
          <w:sz w:val="19"/>
        </w:rPr>
        <w:t>The fun and frustration of modern working life: Contributions from an Occupational Health Psychology perspective. Festschrift for Prof. dr. Wilmar Schaufeli.</w:t>
      </w:r>
      <w:r w:rsidR="00066918">
        <w:rPr>
          <w:sz w:val="19"/>
        </w:rPr>
        <w:t xml:space="preserve"> Antwerpen: Pelckmans Pro.</w:t>
      </w:r>
    </w:p>
    <w:p w14:paraId="250E6F86" w14:textId="77777777" w:rsidR="00FD1968" w:rsidRDefault="00D53E71" w:rsidP="007A403B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ind w:right="265"/>
        <w:rPr>
          <w:sz w:val="19"/>
        </w:rPr>
      </w:pPr>
      <w:r w:rsidRPr="00BA7F9D">
        <w:rPr>
          <w:sz w:val="19"/>
          <w:lang w:val="nl-NL"/>
        </w:rPr>
        <w:t xml:space="preserve">Appel - Meulenbroek, H. A. J. A., Le Blanc, </w:t>
      </w:r>
      <w:r w:rsidR="00824840" w:rsidRPr="00BA7F9D">
        <w:rPr>
          <w:sz w:val="19"/>
          <w:lang w:val="nl-NL"/>
        </w:rPr>
        <w:t>P. M</w:t>
      </w:r>
      <w:r w:rsidR="00BA7F9D" w:rsidRPr="00BA7F9D">
        <w:rPr>
          <w:sz w:val="19"/>
          <w:lang w:val="nl-NL"/>
        </w:rPr>
        <w:t>., &amp; de Kort, Y. A. W. (2019</w:t>
      </w:r>
      <w:r w:rsidRPr="00BA7F9D">
        <w:rPr>
          <w:sz w:val="19"/>
          <w:lang w:val="nl-NL"/>
        </w:rPr>
        <w:t xml:space="preserve">). </w:t>
      </w:r>
      <w:r w:rsidRPr="00D53E71">
        <w:rPr>
          <w:sz w:val="19"/>
        </w:rPr>
        <w:t xml:space="preserve">Person-Environment fit: optimizing the physical work environment. In: R. Ayoko &amp; N. Ashkanasy (Eds), </w:t>
      </w:r>
      <w:r w:rsidRPr="00824840">
        <w:rPr>
          <w:i/>
          <w:sz w:val="19"/>
        </w:rPr>
        <w:t>Organizational behaviour and the built environment.</w:t>
      </w:r>
      <w:r w:rsidRPr="00D53E71">
        <w:rPr>
          <w:sz w:val="19"/>
        </w:rPr>
        <w:t xml:space="preserve"> Routledge/Taylor &amp; Francis.</w:t>
      </w:r>
    </w:p>
    <w:p w14:paraId="35D93B3A" w14:textId="77777777" w:rsidR="001B62E0" w:rsidRPr="00276260" w:rsidRDefault="0082596F" w:rsidP="001B62E0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ind w:right="265"/>
        <w:rPr>
          <w:sz w:val="19"/>
        </w:rPr>
      </w:pPr>
      <w:r w:rsidRPr="0082596F">
        <w:rPr>
          <w:sz w:val="19"/>
        </w:rPr>
        <w:t xml:space="preserve">Le Blanc, P.M., Demerouti, E. &amp; Bakker, A.B. (2017). How can I shape my job to suit me better? Job crafting for sustainable employees and organizations. In: N. Chmiel, F. Fraccarolli &amp; M. Sverke (Eds), </w:t>
      </w:r>
      <w:r w:rsidRPr="0082596F">
        <w:rPr>
          <w:i/>
          <w:sz w:val="19"/>
        </w:rPr>
        <w:t>An introduction to work and organizational psychology, 3rd edition</w:t>
      </w:r>
      <w:r w:rsidRPr="0082596F">
        <w:rPr>
          <w:sz w:val="19"/>
        </w:rPr>
        <w:t xml:space="preserve"> (pp.  48-63). New York: Wiley.</w:t>
      </w:r>
      <w:r w:rsidRPr="0082596F">
        <w:t xml:space="preserve"> </w:t>
      </w:r>
    </w:p>
    <w:p w14:paraId="4EE8707C" w14:textId="5190C5EC" w:rsidR="000028F0" w:rsidRPr="00A12385" w:rsidRDefault="0082596F" w:rsidP="00A12385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ind w:right="265"/>
        <w:rPr>
          <w:sz w:val="19"/>
          <w:lang w:val="nl-NL"/>
        </w:rPr>
      </w:pPr>
      <w:r w:rsidRPr="0082596F">
        <w:rPr>
          <w:sz w:val="19"/>
          <w:lang w:val="nl-NL"/>
        </w:rPr>
        <w:t>De Jonge, J., Le Blanc, P.M. &amp; Schaufeli, W.B. (2013)</w:t>
      </w:r>
      <w:r>
        <w:rPr>
          <w:sz w:val="19"/>
          <w:lang w:val="nl-NL"/>
        </w:rPr>
        <w:t>.</w:t>
      </w:r>
      <w:r w:rsidRPr="0082596F">
        <w:rPr>
          <w:sz w:val="19"/>
          <w:lang w:val="nl-NL"/>
        </w:rPr>
        <w:t xml:space="preserve"> Psychosociale stress theorieën [Psychosocial models of job stress]. In: W.B. Schaufeli, &amp;A.B. Bakker (Eds.), </w:t>
      </w:r>
      <w:r w:rsidRPr="0082596F">
        <w:rPr>
          <w:i/>
          <w:sz w:val="19"/>
          <w:lang w:val="nl-NL"/>
        </w:rPr>
        <w:t>De psychologi</w:t>
      </w:r>
      <w:r>
        <w:rPr>
          <w:i/>
          <w:sz w:val="19"/>
          <w:lang w:val="nl-NL"/>
        </w:rPr>
        <w:t xml:space="preserve">e van arbeid en gezondheid, </w:t>
      </w:r>
      <w:r w:rsidRPr="0082596F">
        <w:rPr>
          <w:i/>
          <w:sz w:val="19"/>
          <w:lang w:val="nl-NL"/>
        </w:rPr>
        <w:t>3e e</w:t>
      </w:r>
      <w:r>
        <w:rPr>
          <w:i/>
          <w:sz w:val="19"/>
          <w:lang w:val="nl-NL"/>
        </w:rPr>
        <w:t>ditie</w:t>
      </w:r>
      <w:r w:rsidR="00022C8A">
        <w:rPr>
          <w:i/>
          <w:sz w:val="19"/>
          <w:lang w:val="nl-NL"/>
        </w:rPr>
        <w:t xml:space="preserve"> </w:t>
      </w:r>
      <w:r w:rsidR="00022C8A" w:rsidRPr="00022C8A">
        <w:rPr>
          <w:sz w:val="19"/>
          <w:lang w:val="nl-NL"/>
        </w:rPr>
        <w:t>(pp. 23-46)</w:t>
      </w:r>
      <w:r w:rsidRPr="00022C8A">
        <w:rPr>
          <w:sz w:val="19"/>
          <w:lang w:val="nl-NL"/>
        </w:rPr>
        <w:t>.</w:t>
      </w:r>
      <w:r w:rsidRPr="0082596F">
        <w:rPr>
          <w:sz w:val="19"/>
          <w:lang w:val="nl-NL"/>
        </w:rPr>
        <w:t xml:space="preserve"> Houten: Boh</w:t>
      </w:r>
      <w:r w:rsidR="00022C8A">
        <w:rPr>
          <w:sz w:val="19"/>
          <w:lang w:val="nl-NL"/>
        </w:rPr>
        <w:t>n Stafleu Van Loghum.</w:t>
      </w:r>
    </w:p>
    <w:p w14:paraId="46301A2A" w14:textId="77777777" w:rsidR="00093C02" w:rsidRPr="000028F0" w:rsidRDefault="00D44990" w:rsidP="00093C02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ind w:right="265"/>
        <w:rPr>
          <w:sz w:val="19"/>
          <w:lang w:val="nl-NL"/>
        </w:rPr>
      </w:pPr>
      <w:r w:rsidRPr="00D44990">
        <w:rPr>
          <w:sz w:val="19"/>
          <w:lang w:val="nl-NL"/>
        </w:rPr>
        <w:t>Steensma, H., Le Blanc, P.M. &amp; De Ridder, D.T.D. (2013)</w:t>
      </w:r>
      <w:r w:rsidR="005810AD">
        <w:rPr>
          <w:sz w:val="19"/>
          <w:lang w:val="nl-NL"/>
        </w:rPr>
        <w:t>.</w:t>
      </w:r>
      <w:r w:rsidRPr="00D44990">
        <w:rPr>
          <w:sz w:val="19"/>
          <w:lang w:val="nl-NL"/>
        </w:rPr>
        <w:t xml:space="preserve"> Interventieonderzoek in organisaties</w:t>
      </w:r>
      <w:r>
        <w:rPr>
          <w:sz w:val="19"/>
          <w:lang w:val="nl-NL"/>
        </w:rPr>
        <w:t xml:space="preserve"> </w:t>
      </w:r>
      <w:r w:rsidRPr="00D44990">
        <w:rPr>
          <w:sz w:val="19"/>
          <w:lang w:val="nl-NL"/>
        </w:rPr>
        <w:t xml:space="preserve">[Intervention research in organizations]. In: W.B. Schaufeli &amp; A.B. Bakker (Eds.), </w:t>
      </w:r>
      <w:r w:rsidRPr="00D44990">
        <w:rPr>
          <w:i/>
          <w:sz w:val="19"/>
          <w:lang w:val="nl-NL"/>
        </w:rPr>
        <w:t>De psychologie van arbeid en gezondheid, 3e editie (</w:t>
      </w:r>
      <w:r w:rsidRPr="00022C8A">
        <w:rPr>
          <w:sz w:val="19"/>
          <w:lang w:val="nl-NL"/>
        </w:rPr>
        <w:t xml:space="preserve">pp. </w:t>
      </w:r>
      <w:r>
        <w:rPr>
          <w:sz w:val="19"/>
          <w:lang w:val="nl-NL"/>
        </w:rPr>
        <w:t>213-234</w:t>
      </w:r>
      <w:r w:rsidRPr="00022C8A">
        <w:rPr>
          <w:sz w:val="19"/>
          <w:lang w:val="nl-NL"/>
        </w:rPr>
        <w:t>)</w:t>
      </w:r>
      <w:r w:rsidRPr="00D44990">
        <w:rPr>
          <w:sz w:val="19"/>
          <w:lang w:val="nl-NL"/>
        </w:rPr>
        <w:t>. Houten: Bohn</w:t>
      </w:r>
      <w:r>
        <w:rPr>
          <w:sz w:val="19"/>
          <w:lang w:val="nl-NL"/>
        </w:rPr>
        <w:t xml:space="preserve"> Stafleu van Loghum.</w:t>
      </w:r>
    </w:p>
    <w:p w14:paraId="3E68A449" w14:textId="77777777" w:rsidR="002E6626" w:rsidRPr="002E6626" w:rsidRDefault="002E6626" w:rsidP="002E6626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ind w:right="265"/>
        <w:rPr>
          <w:sz w:val="19"/>
          <w:lang w:val="nl-NL"/>
        </w:rPr>
      </w:pPr>
      <w:r w:rsidRPr="001F72FF">
        <w:rPr>
          <w:sz w:val="19"/>
        </w:rPr>
        <w:t>Dollard, M., Le Blanc, P.M. &amp; Cott</w:t>
      </w:r>
      <w:r w:rsidRPr="002E6626">
        <w:rPr>
          <w:sz w:val="19"/>
        </w:rPr>
        <w:t xml:space="preserve">on, S.J. (2008). Participatory Action Research as Work stress intervention. In: K. Näswall, J. Hellgren &amp; M. Sverke (Eds)., </w:t>
      </w:r>
      <w:r w:rsidRPr="002E6626">
        <w:rPr>
          <w:i/>
          <w:sz w:val="19"/>
        </w:rPr>
        <w:t xml:space="preserve">The individual in the changing working life </w:t>
      </w:r>
      <w:r w:rsidRPr="002E6626">
        <w:rPr>
          <w:sz w:val="19"/>
        </w:rPr>
        <w:t xml:space="preserve">(pp. 353-379). </w:t>
      </w:r>
      <w:r w:rsidRPr="002E6626">
        <w:rPr>
          <w:sz w:val="19"/>
          <w:lang w:val="nl-NL"/>
        </w:rPr>
        <w:t>Cambridge: Cambridge University Press.</w:t>
      </w:r>
    </w:p>
    <w:p w14:paraId="4F7354FE" w14:textId="77777777" w:rsidR="002E6626" w:rsidRPr="002E6626" w:rsidRDefault="002E6626" w:rsidP="002E6626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ind w:right="265"/>
        <w:rPr>
          <w:sz w:val="19"/>
        </w:rPr>
      </w:pPr>
      <w:r w:rsidRPr="002E6626">
        <w:rPr>
          <w:sz w:val="19"/>
          <w:lang w:val="nl-NL"/>
        </w:rPr>
        <w:t xml:space="preserve">Le Blanc, P.M., De Jonge, J. &amp; Schaufeli, W.B. (2008). </w:t>
      </w:r>
      <w:r w:rsidRPr="002E6626">
        <w:rPr>
          <w:sz w:val="19"/>
        </w:rPr>
        <w:t xml:space="preserve">Job stress and occupational health. In: N. Chmiel (ed.), </w:t>
      </w:r>
      <w:r w:rsidRPr="002E6626">
        <w:rPr>
          <w:i/>
          <w:sz w:val="19"/>
        </w:rPr>
        <w:t xml:space="preserve">An </w:t>
      </w:r>
      <w:r w:rsidR="00312B71">
        <w:rPr>
          <w:i/>
          <w:sz w:val="19"/>
        </w:rPr>
        <w:t>i</w:t>
      </w:r>
      <w:r w:rsidR="00312B71" w:rsidRPr="002E6626">
        <w:rPr>
          <w:i/>
          <w:sz w:val="19"/>
        </w:rPr>
        <w:t>ntroduction</w:t>
      </w:r>
      <w:r w:rsidR="00312B71">
        <w:rPr>
          <w:i/>
          <w:sz w:val="19"/>
        </w:rPr>
        <w:t xml:space="preserve"> to work and organizational p</w:t>
      </w:r>
      <w:r w:rsidRPr="002E6626">
        <w:rPr>
          <w:i/>
          <w:sz w:val="19"/>
        </w:rPr>
        <w:t>sychology: a European perspective</w:t>
      </w:r>
      <w:r>
        <w:rPr>
          <w:sz w:val="19"/>
        </w:rPr>
        <w:t xml:space="preserve">, </w:t>
      </w:r>
      <w:r w:rsidRPr="002E6626">
        <w:rPr>
          <w:i/>
          <w:sz w:val="19"/>
        </w:rPr>
        <w:t>2</w:t>
      </w:r>
      <w:proofErr w:type="gramStart"/>
      <w:r w:rsidRPr="002E6626">
        <w:rPr>
          <w:i/>
          <w:sz w:val="19"/>
        </w:rPr>
        <w:t>nd  revised</w:t>
      </w:r>
      <w:proofErr w:type="gramEnd"/>
      <w:r w:rsidRPr="002E6626">
        <w:rPr>
          <w:i/>
          <w:sz w:val="19"/>
        </w:rPr>
        <w:t xml:space="preserve"> edition</w:t>
      </w:r>
      <w:r>
        <w:rPr>
          <w:i/>
          <w:sz w:val="19"/>
        </w:rPr>
        <w:t xml:space="preserve"> </w:t>
      </w:r>
      <w:r>
        <w:rPr>
          <w:sz w:val="19"/>
        </w:rPr>
        <w:t>(pp. 119-147)</w:t>
      </w:r>
      <w:r w:rsidRPr="002E6626">
        <w:rPr>
          <w:sz w:val="19"/>
        </w:rPr>
        <w:t>.</w:t>
      </w:r>
      <w:r>
        <w:rPr>
          <w:sz w:val="19"/>
        </w:rPr>
        <w:t xml:space="preserve"> Oxford: Blackwell.</w:t>
      </w:r>
    </w:p>
    <w:p w14:paraId="16907143" w14:textId="77777777" w:rsidR="00473B16" w:rsidRDefault="002E6626" w:rsidP="00473B16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ind w:right="265"/>
        <w:rPr>
          <w:sz w:val="19"/>
        </w:rPr>
      </w:pPr>
      <w:r w:rsidRPr="002E6626">
        <w:rPr>
          <w:sz w:val="19"/>
        </w:rPr>
        <w:t xml:space="preserve">Le Blanc, P.M. &amp; Schaufeli, W.B. (2008). Burnout interventions: an overview and illustration. In: J.R.B. Halbesleben (Ed.), </w:t>
      </w:r>
      <w:r w:rsidRPr="002E6626">
        <w:rPr>
          <w:i/>
          <w:sz w:val="19"/>
        </w:rPr>
        <w:t>Handbook of Stress and burnout in health care</w:t>
      </w:r>
      <w:r>
        <w:rPr>
          <w:i/>
          <w:sz w:val="19"/>
        </w:rPr>
        <w:t xml:space="preserve"> </w:t>
      </w:r>
      <w:r w:rsidRPr="002E6626">
        <w:rPr>
          <w:sz w:val="19"/>
        </w:rPr>
        <w:t xml:space="preserve">(pp. 201-215). Hauppauge (NY): </w:t>
      </w:r>
      <w:r>
        <w:rPr>
          <w:sz w:val="19"/>
        </w:rPr>
        <w:t>Nova Science Publishers Inc.</w:t>
      </w:r>
      <w:r w:rsidR="00473B16">
        <w:rPr>
          <w:sz w:val="19"/>
        </w:rPr>
        <w:t xml:space="preserve"> </w:t>
      </w:r>
    </w:p>
    <w:p w14:paraId="3E55DAC7" w14:textId="77777777" w:rsidR="00602BD4" w:rsidRDefault="00473B16" w:rsidP="00602BD4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ind w:right="265"/>
        <w:rPr>
          <w:sz w:val="19"/>
        </w:rPr>
      </w:pPr>
      <w:r w:rsidRPr="00473B16">
        <w:rPr>
          <w:sz w:val="19"/>
        </w:rPr>
        <w:t>Le Blanc, P.M. (2007). Take Care! Un programa participativo de intervención en burnout</w:t>
      </w:r>
      <w:r>
        <w:rPr>
          <w:sz w:val="19"/>
        </w:rPr>
        <w:t xml:space="preserve"> [</w:t>
      </w:r>
      <w:r w:rsidR="00602BD4">
        <w:rPr>
          <w:sz w:val="19"/>
        </w:rPr>
        <w:t xml:space="preserve">Take Care! </w:t>
      </w:r>
      <w:r>
        <w:rPr>
          <w:sz w:val="19"/>
        </w:rPr>
        <w:t>A participative burnout intervention program]</w:t>
      </w:r>
      <w:r w:rsidRPr="00473B16">
        <w:rPr>
          <w:sz w:val="19"/>
        </w:rPr>
        <w:t>. In: M. Salanova, E. Cifre, I. Ma</w:t>
      </w:r>
      <w:r>
        <w:rPr>
          <w:sz w:val="19"/>
        </w:rPr>
        <w:t>rtinez &amp; S. Llorens (Eds</w:t>
      </w:r>
      <w:proofErr w:type="gramStart"/>
      <w:r>
        <w:rPr>
          <w:sz w:val="19"/>
        </w:rPr>
        <w:t xml:space="preserve">), </w:t>
      </w:r>
      <w:r w:rsidRPr="00473B16">
        <w:rPr>
          <w:sz w:val="19"/>
        </w:rPr>
        <w:t xml:space="preserve"> </w:t>
      </w:r>
      <w:r w:rsidRPr="00473B16">
        <w:rPr>
          <w:i/>
          <w:sz w:val="19"/>
        </w:rPr>
        <w:t>Caso</w:t>
      </w:r>
      <w:proofErr w:type="gramEnd"/>
      <w:r w:rsidRPr="00473B16">
        <w:rPr>
          <w:i/>
          <w:sz w:val="19"/>
        </w:rPr>
        <w:t xml:space="preserve"> a caso en la prevención de riesgos psicosociales</w:t>
      </w:r>
      <w:r w:rsidRPr="00473B16">
        <w:rPr>
          <w:sz w:val="19"/>
        </w:rPr>
        <w:t xml:space="preserve"> (pp. 131-144). Bilbao: Lettera Publicaciones.</w:t>
      </w:r>
      <w:r w:rsidR="00602BD4">
        <w:rPr>
          <w:sz w:val="19"/>
        </w:rPr>
        <w:t xml:space="preserve"> </w:t>
      </w:r>
    </w:p>
    <w:p w14:paraId="7EB6CA0C" w14:textId="77777777" w:rsidR="00602BD4" w:rsidRPr="003F1B21" w:rsidRDefault="00602BD4" w:rsidP="003F1B21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ind w:right="265"/>
        <w:rPr>
          <w:sz w:val="19"/>
          <w:lang w:val="nl-NL"/>
        </w:rPr>
      </w:pPr>
      <w:r w:rsidRPr="00602BD4">
        <w:rPr>
          <w:sz w:val="19"/>
          <w:lang w:val="fr-FR"/>
        </w:rPr>
        <w:t xml:space="preserve">De Jonge, J., Le Blanc, P.M. &amp; Schaufeli, W.B. (2007). </w:t>
      </w:r>
      <w:r w:rsidRPr="001F72FF">
        <w:rPr>
          <w:sz w:val="19"/>
          <w:lang w:val="nl-NL"/>
        </w:rPr>
        <w:t xml:space="preserve">Psychosociale theorieën over werkstress [Psychosocial models of job stress]. </w:t>
      </w:r>
      <w:r w:rsidRPr="00602BD4">
        <w:rPr>
          <w:sz w:val="19"/>
          <w:lang w:val="nl-NL"/>
        </w:rPr>
        <w:t xml:space="preserve">In: W.B. Schaufeli &amp; A.B. Bakker (Eds.), </w:t>
      </w:r>
      <w:r w:rsidRPr="00602BD4">
        <w:rPr>
          <w:i/>
          <w:sz w:val="19"/>
          <w:lang w:val="nl-NL"/>
        </w:rPr>
        <w:t>De psychologie van arbeid en gezondheid, 2e editie</w:t>
      </w:r>
      <w:r>
        <w:rPr>
          <w:i/>
          <w:sz w:val="19"/>
          <w:lang w:val="nl-NL"/>
        </w:rPr>
        <w:t xml:space="preserve"> </w:t>
      </w:r>
      <w:r>
        <w:rPr>
          <w:sz w:val="19"/>
          <w:lang w:val="nl-NL"/>
        </w:rPr>
        <w:t>(pp. 25-49)</w:t>
      </w:r>
      <w:r w:rsidRPr="00602BD4">
        <w:rPr>
          <w:i/>
          <w:sz w:val="19"/>
          <w:lang w:val="nl-NL"/>
        </w:rPr>
        <w:t>.</w:t>
      </w:r>
      <w:r w:rsidRPr="00602BD4">
        <w:rPr>
          <w:sz w:val="19"/>
          <w:lang w:val="nl-NL"/>
        </w:rPr>
        <w:t xml:space="preserve"> Houten: Bo</w:t>
      </w:r>
      <w:r>
        <w:rPr>
          <w:sz w:val="19"/>
          <w:lang w:val="nl-NL"/>
        </w:rPr>
        <w:t>hn Stafleu Van Loghum</w:t>
      </w:r>
      <w:r w:rsidRPr="00602BD4">
        <w:rPr>
          <w:sz w:val="19"/>
          <w:lang w:val="nl-NL"/>
        </w:rPr>
        <w:t>.</w:t>
      </w:r>
    </w:p>
    <w:p w14:paraId="457232AF" w14:textId="6046DF07" w:rsidR="00B84B97" w:rsidRDefault="00602BD4" w:rsidP="00B84B97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ind w:right="265"/>
        <w:rPr>
          <w:sz w:val="19"/>
        </w:rPr>
      </w:pPr>
      <w:r w:rsidRPr="00602BD4">
        <w:rPr>
          <w:sz w:val="19"/>
          <w:lang w:val="nl-NL"/>
        </w:rPr>
        <w:t>Steensma, H., Le Blanc, P.M. &amp; De Ridder, D.T.D. (2007)</w:t>
      </w:r>
      <w:r w:rsidR="005810AD">
        <w:rPr>
          <w:sz w:val="19"/>
          <w:lang w:val="nl-NL"/>
        </w:rPr>
        <w:t>.</w:t>
      </w:r>
      <w:r w:rsidRPr="00602BD4">
        <w:rPr>
          <w:sz w:val="19"/>
          <w:lang w:val="nl-NL"/>
        </w:rPr>
        <w:t xml:space="preserve"> Interventieonderzoek [Intervention research]. In: W.B. Schaufeli &amp; A.B. Bakker (Eds.), </w:t>
      </w:r>
      <w:r w:rsidRPr="003F1B21">
        <w:rPr>
          <w:i/>
          <w:sz w:val="19"/>
          <w:lang w:val="nl-NL"/>
        </w:rPr>
        <w:t>De psychologie van arbeid en gezondheid, 2</w:t>
      </w:r>
      <w:r w:rsidR="003F1B21" w:rsidRPr="003F1B21">
        <w:rPr>
          <w:i/>
          <w:sz w:val="19"/>
          <w:lang w:val="nl-NL"/>
        </w:rPr>
        <w:t>e editie</w:t>
      </w:r>
      <w:r w:rsidR="003F1B21">
        <w:rPr>
          <w:i/>
          <w:sz w:val="19"/>
          <w:lang w:val="nl-NL"/>
        </w:rPr>
        <w:t xml:space="preserve"> </w:t>
      </w:r>
      <w:r w:rsidR="003F1B21">
        <w:rPr>
          <w:sz w:val="19"/>
          <w:lang w:val="nl-NL"/>
        </w:rPr>
        <w:t>(pp. 241-264)</w:t>
      </w:r>
      <w:r w:rsidRPr="003F1B21">
        <w:rPr>
          <w:i/>
          <w:sz w:val="19"/>
          <w:lang w:val="nl-NL"/>
        </w:rPr>
        <w:t>.</w:t>
      </w:r>
      <w:r w:rsidRPr="00602BD4">
        <w:rPr>
          <w:sz w:val="19"/>
          <w:lang w:val="nl-NL"/>
        </w:rPr>
        <w:t xml:space="preserve"> </w:t>
      </w:r>
      <w:r w:rsidRPr="0046078A">
        <w:rPr>
          <w:sz w:val="19"/>
        </w:rPr>
        <w:t>Houten: Bohn</w:t>
      </w:r>
      <w:r w:rsidR="003F1B21" w:rsidRPr="0046078A">
        <w:rPr>
          <w:sz w:val="19"/>
        </w:rPr>
        <w:t xml:space="preserve"> Stafleu van Loghum</w:t>
      </w:r>
      <w:r w:rsidRPr="0046078A">
        <w:rPr>
          <w:sz w:val="19"/>
        </w:rPr>
        <w:t>.</w:t>
      </w:r>
      <w:r w:rsidR="0046078A" w:rsidRPr="0046078A">
        <w:rPr>
          <w:sz w:val="19"/>
        </w:rPr>
        <w:t xml:space="preserve"> </w:t>
      </w:r>
    </w:p>
    <w:p w14:paraId="19E6FC57" w14:textId="77777777" w:rsidR="005E3C0C" w:rsidRPr="00093C02" w:rsidRDefault="005E3C0C" w:rsidP="005E3C0C">
      <w:pPr>
        <w:pStyle w:val="ListParagraph"/>
        <w:tabs>
          <w:tab w:val="left" w:pos="545"/>
          <w:tab w:val="left" w:pos="546"/>
        </w:tabs>
        <w:ind w:right="265" w:firstLine="0"/>
        <w:rPr>
          <w:sz w:val="19"/>
        </w:rPr>
      </w:pPr>
    </w:p>
    <w:p w14:paraId="490F3505" w14:textId="77777777" w:rsidR="00DE4D75" w:rsidRPr="002354F6" w:rsidRDefault="0046078A" w:rsidP="00DE4D75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ind w:right="265"/>
        <w:rPr>
          <w:sz w:val="19"/>
        </w:rPr>
      </w:pPr>
      <w:r w:rsidRPr="0046078A">
        <w:rPr>
          <w:sz w:val="19"/>
          <w:lang w:val="fr-FR"/>
        </w:rPr>
        <w:t xml:space="preserve">Le Blanc, P.M. &amp; Schaufeli, W.B. (2003). </w:t>
      </w:r>
      <w:r w:rsidRPr="0046078A">
        <w:rPr>
          <w:sz w:val="19"/>
        </w:rPr>
        <w:t xml:space="preserve">Burnout among oncology care providers. In: M.F. Dollard, H.R. Winefield &amp; A.H. Winefield (Eds.), </w:t>
      </w:r>
      <w:r w:rsidRPr="0046078A">
        <w:rPr>
          <w:i/>
          <w:sz w:val="19"/>
        </w:rPr>
        <w:t>Occupational stress in the service professions</w:t>
      </w:r>
      <w:r>
        <w:rPr>
          <w:i/>
          <w:sz w:val="19"/>
        </w:rPr>
        <w:t xml:space="preserve"> </w:t>
      </w:r>
      <w:r>
        <w:rPr>
          <w:sz w:val="19"/>
        </w:rPr>
        <w:t>(pp. 143-168)</w:t>
      </w:r>
      <w:r w:rsidRPr="0046078A">
        <w:rPr>
          <w:sz w:val="19"/>
        </w:rPr>
        <w:t>. Londo</w:t>
      </w:r>
      <w:r>
        <w:rPr>
          <w:sz w:val="19"/>
        </w:rPr>
        <w:t>n: Taylor &amp; Francis</w:t>
      </w:r>
      <w:r w:rsidRPr="0046078A">
        <w:rPr>
          <w:sz w:val="19"/>
        </w:rPr>
        <w:t>.</w:t>
      </w:r>
    </w:p>
    <w:p w14:paraId="6771EBA9" w14:textId="77777777" w:rsidR="00CD36C5" w:rsidRDefault="0046078A" w:rsidP="00CD36C5">
      <w:pPr>
        <w:pStyle w:val="ListParagraph"/>
        <w:numPr>
          <w:ilvl w:val="0"/>
          <w:numId w:val="2"/>
        </w:numPr>
        <w:rPr>
          <w:sz w:val="19"/>
          <w:lang w:val="en-GB"/>
        </w:rPr>
      </w:pPr>
      <w:r w:rsidRPr="00CD36C5">
        <w:rPr>
          <w:sz w:val="19"/>
        </w:rPr>
        <w:t xml:space="preserve">Le Blanc, P.M. &amp; Peeters, M.C.W. (2003). Towards a group and </w:t>
      </w:r>
      <w:proofErr w:type="gramStart"/>
      <w:r w:rsidRPr="00CD36C5">
        <w:rPr>
          <w:sz w:val="19"/>
        </w:rPr>
        <w:t>organization oriented</w:t>
      </w:r>
      <w:proofErr w:type="gramEnd"/>
      <w:r w:rsidRPr="00CD36C5">
        <w:rPr>
          <w:sz w:val="19"/>
        </w:rPr>
        <w:t xml:space="preserve"> approach to stress management in health care. </w:t>
      </w:r>
      <w:r w:rsidRPr="00CD36C5">
        <w:rPr>
          <w:sz w:val="19"/>
          <w:lang w:val="nl-NL"/>
        </w:rPr>
        <w:t xml:space="preserve">In: J. Hellgren, K. Näswall, M. Sverke, &amp; M. Söderfeldt (Eds.). </w:t>
      </w:r>
      <w:r w:rsidRPr="00CD36C5">
        <w:rPr>
          <w:i/>
          <w:sz w:val="19"/>
        </w:rPr>
        <w:t xml:space="preserve">New organizational challenges for human service work </w:t>
      </w:r>
      <w:r w:rsidRPr="00CD36C5">
        <w:rPr>
          <w:sz w:val="19"/>
        </w:rPr>
        <w:t>(pp. 207-225)</w:t>
      </w:r>
      <w:r w:rsidRPr="00CD36C5">
        <w:rPr>
          <w:i/>
          <w:sz w:val="19"/>
        </w:rPr>
        <w:t xml:space="preserve">. </w:t>
      </w:r>
      <w:r w:rsidRPr="00CD36C5">
        <w:rPr>
          <w:sz w:val="19"/>
          <w:lang w:val="en-GB"/>
        </w:rPr>
        <w:t>Munich: Rainer Hampp Verlag.</w:t>
      </w:r>
      <w:r w:rsidR="00CD36C5" w:rsidRPr="00CD36C5">
        <w:rPr>
          <w:sz w:val="19"/>
          <w:lang w:val="en-GB"/>
        </w:rPr>
        <w:t xml:space="preserve"> </w:t>
      </w:r>
    </w:p>
    <w:p w14:paraId="186AB359" w14:textId="77777777" w:rsidR="00A676DB" w:rsidRPr="00DE4D75" w:rsidRDefault="00CD36C5" w:rsidP="00A676DB">
      <w:pPr>
        <w:pStyle w:val="ListParagraph"/>
        <w:numPr>
          <w:ilvl w:val="0"/>
          <w:numId w:val="2"/>
        </w:numPr>
        <w:rPr>
          <w:sz w:val="19"/>
          <w:lang w:val="nl-NL"/>
        </w:rPr>
      </w:pPr>
      <w:r w:rsidRPr="00CD36C5">
        <w:rPr>
          <w:sz w:val="19"/>
          <w:lang w:val="nl-NL"/>
        </w:rPr>
        <w:t xml:space="preserve">De Jonge, J., Le Blanc, P.M. &amp; Schaufeli, W.B. (2003) Psychosociale stress theorieën [Psychosocial models of job stress]. In: W.B. Schaufeli, A.B. Bakker &amp; J. de Jonge (Eds.), </w:t>
      </w:r>
      <w:r w:rsidRPr="00CD36C5">
        <w:rPr>
          <w:i/>
          <w:sz w:val="19"/>
          <w:lang w:val="nl-NL"/>
        </w:rPr>
        <w:t>De psychologie van arbeid en gezondheid</w:t>
      </w:r>
      <w:r>
        <w:rPr>
          <w:sz w:val="19"/>
          <w:lang w:val="nl-NL"/>
        </w:rPr>
        <w:t xml:space="preserve"> (pp. 41-62)</w:t>
      </w:r>
      <w:r w:rsidRPr="00CD36C5">
        <w:rPr>
          <w:sz w:val="19"/>
          <w:lang w:val="nl-NL"/>
        </w:rPr>
        <w:t>. Houten: Bo</w:t>
      </w:r>
      <w:r>
        <w:rPr>
          <w:sz w:val="19"/>
          <w:lang w:val="nl-NL"/>
        </w:rPr>
        <w:t>hn Stafleu Van Loghum</w:t>
      </w:r>
      <w:r w:rsidRPr="00CD36C5">
        <w:rPr>
          <w:sz w:val="19"/>
          <w:lang w:val="nl-NL"/>
        </w:rPr>
        <w:t>.</w:t>
      </w:r>
    </w:p>
    <w:p w14:paraId="506F27F6" w14:textId="77777777" w:rsidR="00312B71" w:rsidRPr="00A676DB" w:rsidRDefault="00F00C92" w:rsidP="00312B71">
      <w:pPr>
        <w:pStyle w:val="ListParagraph"/>
        <w:numPr>
          <w:ilvl w:val="0"/>
          <w:numId w:val="2"/>
        </w:numPr>
        <w:rPr>
          <w:sz w:val="19"/>
          <w:lang w:val="nl-NL"/>
        </w:rPr>
      </w:pPr>
      <w:r w:rsidRPr="00F00C92">
        <w:rPr>
          <w:sz w:val="19"/>
          <w:lang w:val="nl-NL"/>
        </w:rPr>
        <w:t xml:space="preserve">Steensma, H., Le Blanc, P.M. &amp; De Ridder, D.T.D. (2003) Interventieonderzoek [Intervention research]. In: W.B. Schaufeli, A.B. Bakker &amp; J. de Jonge (Eds.), </w:t>
      </w:r>
      <w:r w:rsidRPr="00F00C92">
        <w:rPr>
          <w:i/>
          <w:sz w:val="19"/>
          <w:lang w:val="nl-NL"/>
        </w:rPr>
        <w:t xml:space="preserve">De psychologie van arbeid en gezondheid </w:t>
      </w:r>
      <w:r>
        <w:rPr>
          <w:sz w:val="19"/>
          <w:lang w:val="nl-NL"/>
        </w:rPr>
        <w:t>(pp. 241-264)</w:t>
      </w:r>
      <w:r w:rsidRPr="00F00C92">
        <w:rPr>
          <w:sz w:val="19"/>
          <w:lang w:val="nl-NL"/>
        </w:rPr>
        <w:t>. Houten: Bohn</w:t>
      </w:r>
      <w:r>
        <w:rPr>
          <w:sz w:val="19"/>
          <w:lang w:val="nl-NL"/>
        </w:rPr>
        <w:t xml:space="preserve"> Stafleu van Loghum</w:t>
      </w:r>
      <w:r w:rsidRPr="00F00C92">
        <w:rPr>
          <w:sz w:val="19"/>
          <w:lang w:val="nl-NL"/>
        </w:rPr>
        <w:t>.</w:t>
      </w:r>
      <w:r w:rsidR="00312B71">
        <w:rPr>
          <w:sz w:val="19"/>
          <w:lang w:val="nl-NL"/>
        </w:rPr>
        <w:t xml:space="preserve"> </w:t>
      </w:r>
    </w:p>
    <w:p w14:paraId="535CDEE9" w14:textId="77777777" w:rsidR="00276260" w:rsidRPr="00B84B97" w:rsidRDefault="00312B71" w:rsidP="00276260">
      <w:pPr>
        <w:pStyle w:val="ListParagraph"/>
        <w:numPr>
          <w:ilvl w:val="0"/>
          <w:numId w:val="2"/>
        </w:numPr>
        <w:rPr>
          <w:sz w:val="19"/>
          <w:lang w:val="fr-FR"/>
        </w:rPr>
      </w:pPr>
      <w:r w:rsidRPr="00312B71">
        <w:rPr>
          <w:sz w:val="19"/>
          <w:lang w:val="nl-NL"/>
        </w:rPr>
        <w:t xml:space="preserve">Le Blanc, P.M., De Jonge, J. &amp; Schaufeli, W.B. (1999). </w:t>
      </w:r>
      <w:r w:rsidRPr="00312B71">
        <w:rPr>
          <w:sz w:val="19"/>
        </w:rPr>
        <w:t xml:space="preserve">Job stress and health. In: N. Chmiel (ed.), </w:t>
      </w:r>
      <w:r w:rsidRPr="00312B71">
        <w:rPr>
          <w:i/>
          <w:sz w:val="19"/>
        </w:rPr>
        <w:t>An introduction to work and organizational psychology: a European perspective</w:t>
      </w:r>
      <w:r>
        <w:rPr>
          <w:sz w:val="19"/>
        </w:rPr>
        <w:t xml:space="preserve"> (pp. 148-177)</w:t>
      </w:r>
      <w:r w:rsidRPr="00312B71">
        <w:rPr>
          <w:sz w:val="19"/>
        </w:rPr>
        <w:t xml:space="preserve">. Oxford: </w:t>
      </w:r>
      <w:r>
        <w:rPr>
          <w:sz w:val="19"/>
        </w:rPr>
        <w:t>Blackwell</w:t>
      </w:r>
      <w:r w:rsidRPr="00312B71">
        <w:rPr>
          <w:sz w:val="19"/>
        </w:rPr>
        <w:t>.</w:t>
      </w:r>
      <w:r w:rsidR="00C25579">
        <w:rPr>
          <w:sz w:val="19"/>
        </w:rPr>
        <w:t xml:space="preserve"> </w:t>
      </w:r>
    </w:p>
    <w:p w14:paraId="2CE0629E" w14:textId="77777777" w:rsidR="00FD1968" w:rsidRPr="00C25579" w:rsidRDefault="00C25579" w:rsidP="00C25579">
      <w:pPr>
        <w:pStyle w:val="ListParagraph"/>
        <w:numPr>
          <w:ilvl w:val="0"/>
          <w:numId w:val="2"/>
        </w:numPr>
        <w:rPr>
          <w:sz w:val="19"/>
          <w:lang w:val="fr-FR"/>
        </w:rPr>
      </w:pPr>
      <w:r w:rsidRPr="00C25579">
        <w:rPr>
          <w:sz w:val="19"/>
          <w:lang w:val="fr-FR"/>
        </w:rPr>
        <w:t xml:space="preserve">Schaufeli, W.B. &amp; Le Blanc, P.M. (1998). </w:t>
      </w:r>
      <w:r w:rsidRPr="00C25579">
        <w:rPr>
          <w:sz w:val="19"/>
        </w:rPr>
        <w:t xml:space="preserve">Personnel. In: D. Reis-Miranda, D.W. Ryan, W.B. Schaufeli &amp; V. Fidler (eds.), </w:t>
      </w:r>
      <w:r w:rsidRPr="00C25579">
        <w:rPr>
          <w:i/>
          <w:sz w:val="19"/>
        </w:rPr>
        <w:t>Organization and Management of Intensive Care: a prospective study in 12 European countries</w:t>
      </w:r>
      <w:r>
        <w:rPr>
          <w:i/>
          <w:sz w:val="19"/>
        </w:rPr>
        <w:t xml:space="preserve"> </w:t>
      </w:r>
      <w:r w:rsidRPr="00C25579">
        <w:rPr>
          <w:sz w:val="19"/>
        </w:rPr>
        <w:t>(pp. 169-207). Heidelbe</w:t>
      </w:r>
      <w:r>
        <w:rPr>
          <w:sz w:val="19"/>
        </w:rPr>
        <w:t>rg: Springer Verlag</w:t>
      </w:r>
      <w:r w:rsidRPr="00C25579">
        <w:rPr>
          <w:sz w:val="19"/>
        </w:rPr>
        <w:t>.</w:t>
      </w:r>
    </w:p>
    <w:p w14:paraId="3734164C" w14:textId="77777777" w:rsidR="00FD1968" w:rsidRPr="00312B71" w:rsidRDefault="00FD1968" w:rsidP="007B5CF7">
      <w:pPr>
        <w:pStyle w:val="Heading1"/>
        <w:spacing w:before="38" w:line="256" w:lineRule="exact"/>
        <w:rPr>
          <w:color w:val="355E91"/>
        </w:rPr>
      </w:pPr>
    </w:p>
    <w:p w14:paraId="644845B6" w14:textId="77777777" w:rsidR="007B5CF7" w:rsidRPr="00312B71" w:rsidRDefault="00AF0BBB" w:rsidP="007B5CF7">
      <w:pPr>
        <w:pStyle w:val="Heading1"/>
        <w:spacing w:before="38" w:line="256" w:lineRule="exact"/>
      </w:pPr>
      <w:r w:rsidRPr="00312B71">
        <w:rPr>
          <w:color w:val="355E91"/>
        </w:rPr>
        <w:t xml:space="preserve">Articles </w:t>
      </w:r>
      <w:r w:rsidR="002354F6">
        <w:rPr>
          <w:color w:val="355E91"/>
        </w:rPr>
        <w:t xml:space="preserve">published </w:t>
      </w:r>
      <w:r w:rsidRPr="00312B71">
        <w:rPr>
          <w:color w:val="355E91"/>
        </w:rPr>
        <w:t>in professional j</w:t>
      </w:r>
      <w:r w:rsidR="007B5CF7" w:rsidRPr="00312B71">
        <w:rPr>
          <w:color w:val="355E91"/>
        </w:rPr>
        <w:t>ournals</w:t>
      </w:r>
    </w:p>
    <w:p w14:paraId="5B9A68A0" w14:textId="501EF4A3" w:rsidR="00A12385" w:rsidRPr="005E3C0C" w:rsidRDefault="00E078E8" w:rsidP="005E3C0C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ind w:right="265"/>
        <w:rPr>
          <w:sz w:val="19"/>
        </w:rPr>
      </w:pPr>
      <w:r w:rsidRPr="001F72FF">
        <w:rPr>
          <w:sz w:val="19"/>
        </w:rPr>
        <w:t xml:space="preserve">Le Blanc, P.M., Loo, M., Janssen, S. (2013). </w:t>
      </w:r>
      <w:r w:rsidRPr="001F72FF">
        <w:rPr>
          <w:i/>
          <w:sz w:val="19"/>
        </w:rPr>
        <w:t>Dossier Sociale Innovatie [Dossier Social Innovation].</w:t>
      </w:r>
      <w:r w:rsidRPr="001F72FF">
        <w:rPr>
          <w:sz w:val="19"/>
        </w:rPr>
        <w:t xml:space="preserve"> Link: </w:t>
      </w:r>
      <w:hyperlink r:id="rId10" w:history="1">
        <w:r w:rsidR="00A12385" w:rsidRPr="00FB5EBB">
          <w:rPr>
            <w:rStyle w:val="Hyperlink"/>
            <w:sz w:val="19"/>
          </w:rPr>
          <w:t>http://www.arbokennisnet.nl/kennisdossier_sociale_innovatie.html</w:t>
        </w:r>
      </w:hyperlink>
    </w:p>
    <w:p w14:paraId="03EACC31" w14:textId="77777777" w:rsidR="002027AB" w:rsidRPr="00276260" w:rsidRDefault="00E078E8" w:rsidP="002027AB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ind w:right="265"/>
        <w:rPr>
          <w:sz w:val="19"/>
          <w:lang w:val="nl-NL"/>
        </w:rPr>
      </w:pPr>
      <w:r w:rsidRPr="00E078E8">
        <w:rPr>
          <w:sz w:val="19"/>
          <w:lang w:val="nl-NL"/>
        </w:rPr>
        <w:t>Wild, U., Ouweneel, A.P.E., Schaufeli, W.B. &amp; Le Blanc, P.M. (2012). Bevlogen aan het werk: Een e-training</w:t>
      </w:r>
      <w:r>
        <w:rPr>
          <w:sz w:val="19"/>
          <w:lang w:val="nl-NL"/>
        </w:rPr>
        <w:t xml:space="preserve"> [Engaged at work: An e-training]</w:t>
      </w:r>
      <w:r w:rsidRPr="00E078E8">
        <w:rPr>
          <w:sz w:val="19"/>
          <w:lang w:val="nl-NL"/>
        </w:rPr>
        <w:t xml:space="preserve">. In: Jonge, J. de, Peeters, M.C.W., Sjollema, S., &amp; Zeeuw, H. de (Red.). </w:t>
      </w:r>
      <w:r w:rsidRPr="00E078E8">
        <w:rPr>
          <w:i/>
          <w:sz w:val="19"/>
          <w:lang w:val="nl-NL"/>
        </w:rPr>
        <w:t xml:space="preserve">Scherp in Werk: Vijf routes naar optimale inzetbaarheid </w:t>
      </w:r>
      <w:r w:rsidRPr="00E078E8">
        <w:rPr>
          <w:sz w:val="19"/>
          <w:lang w:val="nl-NL"/>
        </w:rPr>
        <w:t>(pp. 76-97).</w:t>
      </w:r>
      <w:r w:rsidRPr="00E078E8">
        <w:rPr>
          <w:i/>
          <w:sz w:val="19"/>
          <w:lang w:val="nl-NL"/>
        </w:rPr>
        <w:t xml:space="preserve"> </w:t>
      </w:r>
      <w:r w:rsidRPr="00E078E8">
        <w:rPr>
          <w:sz w:val="19"/>
          <w:lang w:val="nl-NL"/>
        </w:rPr>
        <w:t xml:space="preserve">NSvP, Assen: Van Gorcum. </w:t>
      </w:r>
    </w:p>
    <w:p w14:paraId="0C081BA4" w14:textId="6220A069" w:rsidR="000028F0" w:rsidRPr="00A12385" w:rsidRDefault="00E078E8" w:rsidP="000028F0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ind w:right="265"/>
        <w:rPr>
          <w:sz w:val="19"/>
          <w:lang w:val="nl-NL"/>
        </w:rPr>
      </w:pPr>
      <w:r w:rsidRPr="00E078E8">
        <w:rPr>
          <w:sz w:val="19"/>
          <w:lang w:val="fr-FR"/>
        </w:rPr>
        <w:t xml:space="preserve">De Geus, A.C., van Son, A.M., Le Blanc, P.M. &amp; Schaufeli, W.B. (2000). </w:t>
      </w:r>
      <w:r w:rsidRPr="00E078E8">
        <w:rPr>
          <w:i/>
          <w:sz w:val="19"/>
          <w:lang w:val="nl-NL"/>
        </w:rPr>
        <w:t>Take Care ! Een teamgerichte interventie ter bevordering van welzijn op het werk</w:t>
      </w:r>
      <w:r>
        <w:rPr>
          <w:i/>
          <w:sz w:val="19"/>
          <w:lang w:val="nl-NL"/>
        </w:rPr>
        <w:t xml:space="preserve"> [Take Care! </w:t>
      </w:r>
      <w:r w:rsidRPr="00E078E8">
        <w:rPr>
          <w:i/>
          <w:sz w:val="19"/>
        </w:rPr>
        <w:t xml:space="preserve">A team-based intervention to enhance work-related </w:t>
      </w:r>
      <w:r w:rsidR="00695CDD" w:rsidRPr="00E078E8">
        <w:rPr>
          <w:i/>
          <w:sz w:val="19"/>
        </w:rPr>
        <w:t>well-being</w:t>
      </w:r>
      <w:r w:rsidRPr="00E078E8">
        <w:rPr>
          <w:i/>
          <w:sz w:val="19"/>
        </w:rPr>
        <w:t>]</w:t>
      </w:r>
      <w:r w:rsidRPr="00E078E8">
        <w:rPr>
          <w:sz w:val="19"/>
        </w:rPr>
        <w:t xml:space="preserve">. </w:t>
      </w:r>
      <w:r w:rsidRPr="00E078E8">
        <w:rPr>
          <w:sz w:val="19"/>
          <w:lang w:val="nl-NL"/>
        </w:rPr>
        <w:t>Houten: Bohn Stafleu van Loghum.</w:t>
      </w:r>
    </w:p>
    <w:p w14:paraId="2E19154E" w14:textId="77777777" w:rsidR="00093C02" w:rsidRPr="000028F0" w:rsidRDefault="00E078E8" w:rsidP="00093C02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ind w:right="265"/>
        <w:rPr>
          <w:sz w:val="19"/>
          <w:lang w:val="nl-NL"/>
        </w:rPr>
      </w:pPr>
      <w:r w:rsidRPr="00E078E8">
        <w:rPr>
          <w:sz w:val="19"/>
          <w:lang w:val="nl-NL"/>
        </w:rPr>
        <w:t>Le Blanc, P.M., Schaufeli, W.B. &amp; Heesch, N.C.A. van (1999). Burnout in de oncologie: resultaten van een landelijk onderzoek</w:t>
      </w:r>
      <w:r w:rsidR="00695CDD">
        <w:rPr>
          <w:sz w:val="19"/>
          <w:lang w:val="nl-NL"/>
        </w:rPr>
        <w:t xml:space="preserve"> [Burnout in oncology: Results of a national study]</w:t>
      </w:r>
      <w:r w:rsidRPr="00E078E8">
        <w:rPr>
          <w:b/>
          <w:sz w:val="19"/>
          <w:lang w:val="nl-NL"/>
        </w:rPr>
        <w:t xml:space="preserve">. </w:t>
      </w:r>
      <w:r w:rsidRPr="00E078E8">
        <w:rPr>
          <w:i/>
          <w:sz w:val="19"/>
          <w:lang w:val="nl-NL"/>
        </w:rPr>
        <w:t>Medisch Contact, 54</w:t>
      </w:r>
      <w:r w:rsidRPr="00E078E8">
        <w:rPr>
          <w:sz w:val="19"/>
          <w:lang w:val="nl-NL"/>
        </w:rPr>
        <w:t>, 24-26.</w:t>
      </w:r>
    </w:p>
    <w:p w14:paraId="13532A0E" w14:textId="77777777" w:rsidR="00E078E8" w:rsidRPr="00E078E8" w:rsidRDefault="00E078E8" w:rsidP="00E078E8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ind w:right="265"/>
        <w:rPr>
          <w:i/>
          <w:sz w:val="19"/>
          <w:lang w:val="nl-NL"/>
        </w:rPr>
      </w:pPr>
      <w:r w:rsidRPr="00E078E8">
        <w:rPr>
          <w:sz w:val="19"/>
          <w:lang w:val="fr-FR"/>
        </w:rPr>
        <w:t xml:space="preserve">Le Blanc, P.M., Schaufeli, W.B. &amp; Heesch, N.C.A. van (1998). </w:t>
      </w:r>
      <w:r w:rsidRPr="00E078E8">
        <w:rPr>
          <w:sz w:val="19"/>
          <w:lang w:val="nl-NL"/>
        </w:rPr>
        <w:t>Burnout bij radiotherapeutisch laboranten: resultaten van een landelijk onderzoek</w:t>
      </w:r>
      <w:r w:rsidR="00695CDD">
        <w:rPr>
          <w:sz w:val="19"/>
          <w:lang w:val="nl-NL"/>
        </w:rPr>
        <w:t xml:space="preserve"> [Burnout among radiotherapy assistants: Results of a national study]</w:t>
      </w:r>
      <w:r w:rsidRPr="00E078E8">
        <w:rPr>
          <w:sz w:val="19"/>
          <w:lang w:val="nl-NL"/>
        </w:rPr>
        <w:t xml:space="preserve">. </w:t>
      </w:r>
      <w:r>
        <w:rPr>
          <w:i/>
          <w:sz w:val="19"/>
          <w:lang w:val="nl-NL"/>
        </w:rPr>
        <w:t>Gamma, 48</w:t>
      </w:r>
      <w:r w:rsidRPr="00E078E8">
        <w:rPr>
          <w:i/>
          <w:sz w:val="19"/>
          <w:lang w:val="nl-NL"/>
        </w:rPr>
        <w:t>, 243-247.</w:t>
      </w:r>
    </w:p>
    <w:p w14:paraId="788110F5" w14:textId="77777777" w:rsidR="00E078E8" w:rsidRPr="00695CDD" w:rsidRDefault="00E078E8" w:rsidP="00E078E8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ind w:right="265"/>
        <w:rPr>
          <w:sz w:val="19"/>
          <w:lang w:val="nl-NL"/>
        </w:rPr>
      </w:pPr>
      <w:r w:rsidRPr="00E078E8">
        <w:rPr>
          <w:sz w:val="19"/>
          <w:lang w:val="nl-NL"/>
        </w:rPr>
        <w:t>Le Blanc, P.M., Schaufeli, W.B. &amp; Heesch, N.C.A. van (1998). Burnout bij oncologie verpleegkundigen: resultaten van een landelijk onderzoek</w:t>
      </w:r>
      <w:r w:rsidR="00695CDD">
        <w:rPr>
          <w:sz w:val="19"/>
          <w:lang w:val="nl-NL"/>
        </w:rPr>
        <w:t xml:space="preserve"> [Burnout among oncology nurses: Results of a national study].</w:t>
      </w:r>
      <w:r w:rsidRPr="00E078E8">
        <w:rPr>
          <w:b/>
          <w:sz w:val="19"/>
          <w:lang w:val="nl-NL"/>
        </w:rPr>
        <w:t xml:space="preserve"> </w:t>
      </w:r>
      <w:r w:rsidRPr="00E078E8">
        <w:rPr>
          <w:i/>
          <w:sz w:val="19"/>
          <w:lang w:val="fr-FR"/>
        </w:rPr>
        <w:t xml:space="preserve">Oncologica, 15, </w:t>
      </w:r>
      <w:r w:rsidRPr="00E078E8">
        <w:rPr>
          <w:sz w:val="19"/>
          <w:lang w:val="fr-FR"/>
        </w:rPr>
        <w:t>9-12.</w:t>
      </w:r>
    </w:p>
    <w:p w14:paraId="0A7477D9" w14:textId="77777777" w:rsidR="00695CDD" w:rsidRPr="00695CDD" w:rsidRDefault="00695CDD" w:rsidP="00695CDD">
      <w:pPr>
        <w:pStyle w:val="ListParagraph"/>
        <w:numPr>
          <w:ilvl w:val="0"/>
          <w:numId w:val="2"/>
        </w:numPr>
        <w:rPr>
          <w:sz w:val="19"/>
          <w:lang w:val="nl-NL"/>
        </w:rPr>
      </w:pPr>
      <w:r w:rsidRPr="00695CDD">
        <w:rPr>
          <w:sz w:val="19"/>
        </w:rPr>
        <w:t xml:space="preserve">Le Blanc, P.M. &amp; Schaufeli, W.B. (1997). Burnout in de oncologische zorg [Burnout among oncology care providers]. </w:t>
      </w:r>
      <w:r w:rsidRPr="00695CDD">
        <w:rPr>
          <w:i/>
          <w:sz w:val="19"/>
          <w:lang w:val="nl-NL"/>
        </w:rPr>
        <w:t>Nederlands Tijdschrift voor Obstetrie en Gynaecologie, 110,</w:t>
      </w:r>
      <w:r w:rsidRPr="00695CDD">
        <w:rPr>
          <w:sz w:val="19"/>
          <w:lang w:val="nl-NL"/>
        </w:rPr>
        <w:t xml:space="preserve"> 240-241. </w:t>
      </w:r>
    </w:p>
    <w:p w14:paraId="31268897" w14:textId="77777777" w:rsidR="00E078E8" w:rsidRPr="00695CDD" w:rsidRDefault="00E078E8" w:rsidP="00E078E8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ind w:right="265"/>
        <w:rPr>
          <w:sz w:val="19"/>
          <w:lang w:val="fr-FR"/>
        </w:rPr>
      </w:pPr>
      <w:r w:rsidRPr="00E078E8">
        <w:rPr>
          <w:sz w:val="19"/>
          <w:lang w:val="fr-FR"/>
        </w:rPr>
        <w:t xml:space="preserve">Le Blanc, P.M. &amp; Schaufeli, W.B. (1996). </w:t>
      </w:r>
      <w:r w:rsidRPr="00695CDD">
        <w:rPr>
          <w:sz w:val="19"/>
          <w:lang w:val="fr-FR"/>
        </w:rPr>
        <w:t>Burnout bij IC-</w:t>
      </w:r>
      <w:proofErr w:type="gramStart"/>
      <w:r w:rsidRPr="00695CDD">
        <w:rPr>
          <w:sz w:val="19"/>
          <w:lang w:val="fr-FR"/>
        </w:rPr>
        <w:t>verpleegkundigen:</w:t>
      </w:r>
      <w:proofErr w:type="gramEnd"/>
      <w:r w:rsidRPr="00695CDD">
        <w:rPr>
          <w:sz w:val="19"/>
          <w:lang w:val="fr-FR"/>
        </w:rPr>
        <w:t xml:space="preserve"> een kwestie van balans</w:t>
      </w:r>
      <w:r w:rsidR="00695CDD" w:rsidRPr="00695CDD">
        <w:rPr>
          <w:sz w:val="19"/>
          <w:lang w:val="fr-FR"/>
        </w:rPr>
        <w:t xml:space="preserve"> [Burnout among Intensive Care nurses: an issue of balance]</w:t>
      </w:r>
      <w:r w:rsidRPr="00695CDD">
        <w:rPr>
          <w:sz w:val="19"/>
          <w:lang w:val="fr-FR"/>
        </w:rPr>
        <w:t xml:space="preserve">. </w:t>
      </w:r>
      <w:proofErr w:type="gramStart"/>
      <w:r w:rsidRPr="00695CDD">
        <w:rPr>
          <w:sz w:val="19"/>
          <w:lang w:val="fr-FR"/>
        </w:rPr>
        <w:t>In:</w:t>
      </w:r>
      <w:proofErr w:type="gramEnd"/>
      <w:r w:rsidRPr="00695CDD">
        <w:rPr>
          <w:sz w:val="19"/>
          <w:lang w:val="fr-FR"/>
        </w:rPr>
        <w:t xml:space="preserve"> J. Bakker, B. de Lange &amp; J.H. Rommes (eds.), </w:t>
      </w:r>
      <w:r w:rsidRPr="00695CDD">
        <w:rPr>
          <w:i/>
          <w:sz w:val="19"/>
          <w:lang w:val="fr-FR"/>
        </w:rPr>
        <w:t xml:space="preserve">Intensive Care Capita Selecta 1996. </w:t>
      </w:r>
      <w:proofErr w:type="gramStart"/>
      <w:r w:rsidRPr="00695CDD">
        <w:rPr>
          <w:sz w:val="19"/>
          <w:lang w:val="fr-FR"/>
        </w:rPr>
        <w:t>Utrecht:</w:t>
      </w:r>
      <w:proofErr w:type="gramEnd"/>
      <w:r w:rsidRPr="00695CDD">
        <w:rPr>
          <w:sz w:val="19"/>
          <w:lang w:val="fr-FR"/>
        </w:rPr>
        <w:t xml:space="preserve"> Stichting Venti Care.</w:t>
      </w:r>
    </w:p>
    <w:p w14:paraId="2E52CAA5" w14:textId="77777777" w:rsidR="00E078E8" w:rsidRPr="00695CDD" w:rsidRDefault="00E078E8" w:rsidP="00695CDD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ind w:right="265"/>
        <w:rPr>
          <w:sz w:val="19"/>
          <w:lang w:val="nl-NL"/>
        </w:rPr>
      </w:pPr>
      <w:r w:rsidRPr="00E078E8">
        <w:rPr>
          <w:sz w:val="19"/>
          <w:lang w:val="nl-NL"/>
        </w:rPr>
        <w:t xml:space="preserve">Le Blanc, P.M., Jong, R.D. de &amp; Geersing, J. (1995). </w:t>
      </w:r>
      <w:r w:rsidRPr="00695CDD">
        <w:rPr>
          <w:sz w:val="19"/>
        </w:rPr>
        <w:t>Leiderschap en werkbeleving</w:t>
      </w:r>
      <w:r w:rsidR="00695CDD" w:rsidRPr="00695CDD">
        <w:rPr>
          <w:sz w:val="19"/>
        </w:rPr>
        <w:t xml:space="preserve"> [Leadership and well-being at work]</w:t>
      </w:r>
      <w:r w:rsidRPr="00695CDD">
        <w:rPr>
          <w:sz w:val="19"/>
        </w:rPr>
        <w:t xml:space="preserve">. </w:t>
      </w:r>
      <w:r w:rsidRPr="00E078E8">
        <w:rPr>
          <w:i/>
          <w:sz w:val="19"/>
          <w:lang w:val="nl-NL"/>
        </w:rPr>
        <w:t>TVZ, Tijdschrift voor verpleegkundigen, 105</w:t>
      </w:r>
      <w:r w:rsidRPr="00E078E8">
        <w:rPr>
          <w:sz w:val="19"/>
          <w:lang w:val="nl-NL"/>
        </w:rPr>
        <w:t>, 563-566.</w:t>
      </w:r>
    </w:p>
    <w:p w14:paraId="3934E1DA" w14:textId="77777777" w:rsidR="00E078E8" w:rsidRPr="00E078E8" w:rsidRDefault="00E078E8" w:rsidP="00E078E8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ind w:right="265"/>
        <w:rPr>
          <w:sz w:val="19"/>
          <w:lang w:val="nl-NL"/>
        </w:rPr>
      </w:pPr>
      <w:r w:rsidRPr="00E078E8">
        <w:rPr>
          <w:sz w:val="19"/>
          <w:lang w:val="fr-FR"/>
        </w:rPr>
        <w:t xml:space="preserve">Furda, J., Le Blanc, P.M. &amp; Schreurs, P.J.G. (1990). </w:t>
      </w:r>
      <w:r w:rsidRPr="00E078E8">
        <w:rPr>
          <w:sz w:val="19"/>
          <w:lang w:val="nl-NL"/>
        </w:rPr>
        <w:t>Machinist: een meesterlijke baan</w:t>
      </w:r>
      <w:r w:rsidR="00695CDD">
        <w:rPr>
          <w:sz w:val="19"/>
          <w:lang w:val="nl-NL"/>
        </w:rPr>
        <w:t xml:space="preserve"> [Train driver: A briljant job]</w:t>
      </w:r>
      <w:r w:rsidRPr="00E078E8">
        <w:rPr>
          <w:sz w:val="19"/>
          <w:lang w:val="nl-NL"/>
        </w:rPr>
        <w:t xml:space="preserve">. </w:t>
      </w:r>
      <w:r w:rsidRPr="00E078E8">
        <w:rPr>
          <w:i/>
          <w:sz w:val="19"/>
          <w:lang w:val="nl-NL"/>
        </w:rPr>
        <w:t>Recht Spoor, Maandblad van de Federatieve Spoorweg Vakvereniging</w:t>
      </w:r>
      <w:r>
        <w:rPr>
          <w:sz w:val="19"/>
          <w:lang w:val="nl-NL"/>
        </w:rPr>
        <w:t xml:space="preserve">, </w:t>
      </w:r>
      <w:r w:rsidRPr="00E078E8">
        <w:rPr>
          <w:i/>
          <w:sz w:val="19"/>
          <w:lang w:val="nl-NL"/>
        </w:rPr>
        <w:t>30(9),</w:t>
      </w:r>
      <w:r w:rsidRPr="00E078E8">
        <w:rPr>
          <w:sz w:val="19"/>
          <w:lang w:val="nl-NL"/>
        </w:rPr>
        <w:t xml:space="preserve"> 2-3.</w:t>
      </w:r>
    </w:p>
    <w:p w14:paraId="3CC92DBB" w14:textId="77777777" w:rsidR="00E078E8" w:rsidRPr="00E078E8" w:rsidRDefault="00E078E8" w:rsidP="00E078E8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ind w:right="265"/>
        <w:rPr>
          <w:sz w:val="19"/>
          <w:lang w:val="nl-NL"/>
        </w:rPr>
      </w:pPr>
      <w:r w:rsidRPr="00E078E8">
        <w:rPr>
          <w:sz w:val="19"/>
          <w:lang w:val="fr-FR"/>
        </w:rPr>
        <w:t xml:space="preserve">Maes, S., Kittel, F. &amp; Le Blanc, P.M. (1989). </w:t>
      </w:r>
      <w:r w:rsidRPr="00E078E8">
        <w:rPr>
          <w:sz w:val="19"/>
          <w:lang w:val="nl-NL"/>
        </w:rPr>
        <w:t>Gezondheidsbevordering in het bedrijf: Het project 'Gezonder werken' bij Brabantia Nederland</w:t>
      </w:r>
      <w:r w:rsidR="00695CDD">
        <w:rPr>
          <w:sz w:val="19"/>
          <w:lang w:val="nl-NL"/>
        </w:rPr>
        <w:t>’ [Health promotion at work: the project ‘Healthier working at Brabantia Nederland’]</w:t>
      </w:r>
      <w:r w:rsidRPr="00E078E8">
        <w:rPr>
          <w:i/>
          <w:sz w:val="19"/>
          <w:lang w:val="nl-NL"/>
        </w:rPr>
        <w:t>. Tijdschrift voor Gezondheidsvoorlichting, 6(9),</w:t>
      </w:r>
      <w:r w:rsidRPr="00E078E8">
        <w:rPr>
          <w:sz w:val="19"/>
          <w:lang w:val="nl-NL"/>
        </w:rPr>
        <w:t xml:space="preserve"> 10-11.</w:t>
      </w:r>
    </w:p>
    <w:p w14:paraId="0CEC27FE" w14:textId="77777777" w:rsidR="00C50905" w:rsidRPr="00695CDD" w:rsidRDefault="00E078E8" w:rsidP="00E078E8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ind w:right="265"/>
        <w:rPr>
          <w:sz w:val="19"/>
          <w:lang w:val="nl-NL"/>
        </w:rPr>
      </w:pPr>
      <w:r w:rsidRPr="00E078E8">
        <w:rPr>
          <w:sz w:val="19"/>
          <w:lang w:val="nl-NL"/>
        </w:rPr>
        <w:br w:type="page"/>
      </w:r>
    </w:p>
    <w:p w14:paraId="5AC6F292" w14:textId="77777777" w:rsidR="007B5CF7" w:rsidRPr="00695CDD" w:rsidRDefault="007B5CF7" w:rsidP="00695CDD">
      <w:pPr>
        <w:pStyle w:val="ListParagraph"/>
        <w:tabs>
          <w:tab w:val="left" w:pos="545"/>
          <w:tab w:val="left" w:pos="546"/>
        </w:tabs>
        <w:ind w:right="265" w:firstLine="0"/>
        <w:rPr>
          <w:sz w:val="19"/>
          <w:lang w:val="nl-NL"/>
        </w:rPr>
        <w:sectPr w:rsidR="007B5CF7" w:rsidRPr="00695CDD">
          <w:type w:val="continuous"/>
          <w:pgSz w:w="12240" w:h="15840"/>
          <w:pgMar w:top="980" w:right="1540" w:bottom="820" w:left="1540" w:header="720" w:footer="720" w:gutter="0"/>
          <w:cols w:space="720"/>
        </w:sectPr>
      </w:pPr>
    </w:p>
    <w:p w14:paraId="1D54A6D4" w14:textId="77777777" w:rsidR="00351AB0" w:rsidRPr="002F351D" w:rsidRDefault="00351AB0">
      <w:pPr>
        <w:pStyle w:val="BodyText"/>
        <w:spacing w:before="4"/>
        <w:ind w:left="0" w:firstLine="0"/>
        <w:rPr>
          <w:i/>
          <w:sz w:val="12"/>
          <w:lang w:val="nl-NL"/>
        </w:rPr>
      </w:pPr>
    </w:p>
    <w:p w14:paraId="5390DA0C" w14:textId="77777777" w:rsidR="00351AB0" w:rsidRPr="002F351D" w:rsidRDefault="009012DF">
      <w:pPr>
        <w:pStyle w:val="BodyText"/>
        <w:spacing w:before="6"/>
        <w:ind w:left="0" w:firstLine="0"/>
        <w:rPr>
          <w:lang w:val="nl-N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64ABF6FF" wp14:editId="342F70CD">
                <wp:simplePos x="0" y="0"/>
                <wp:positionH relativeFrom="page">
                  <wp:posOffset>1044575</wp:posOffset>
                </wp:positionH>
                <wp:positionV relativeFrom="paragraph">
                  <wp:posOffset>194945</wp:posOffset>
                </wp:positionV>
                <wp:extent cx="5656580" cy="200025"/>
                <wp:effectExtent l="6350" t="12700" r="13970" b="6350"/>
                <wp:wrapTopAndBottom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6580" cy="200025"/>
                        </a:xfrm>
                        <a:prstGeom prst="rect">
                          <a:avLst/>
                        </a:prstGeom>
                        <a:solidFill>
                          <a:srgbClr val="C6D9F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53C28" w14:textId="77777777" w:rsidR="008E4F56" w:rsidRDefault="008E4F56">
                            <w:pPr>
                              <w:spacing w:before="4"/>
                              <w:ind w:left="9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355E91"/>
                                <w:w w:val="105"/>
                              </w:rPr>
                              <w:t>Academic recognition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BF6FF" id="Text Box 11" o:spid="_x0000_s1030" type="#_x0000_t202" style="position:absolute;margin-left:82.25pt;margin-top:15.35pt;width:445.4pt;height:15.7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y/6MgIAAGIEAAAOAAAAZHJzL2Uyb0RvYy54bWysVFFv0zAQfkfiP1h+p0krVnVR02m0FCEN&#10;hrTxA1zHSSxsn7HdJuPXc7absoF4QbSSdbbvPn/33V3WN6NW5CScl2BqOp+VlAjDoZGmq+nXx/2b&#10;FSU+MNMwBUbU9El4erN5/Wo92EosoAfVCEcQxPhqsDXtQ7BVUXjeC838DKwweNmC0yzg1nVF49iA&#10;6FoVi7JcFgO4xjrgwns83eVLukn4bSt4uG9bLwJRNUVuIa0urYe4Fps1qzrHbC/5mQb7BxaaSYOP&#10;XqB2LDBydPIPKC25Aw9tmHHQBbSt5CLlgNnMy9+yeeiZFSkXFMfbi0z+/8Hyz6cvjsgGa7egxDCN&#10;NXoUYyDvYCTzedRnsL5CtweLjmHEc/RNuXp7B/ybJwa2PTOduHUOhl6wBvmlyOJZaMbxEeQwfIIG&#10;32HHAAlobJ2O4qEcBNGxTk+X2kQuHA+vlvhf4RXHO6x8ubiK5ApWTdHW+fBBgCbRqKnD2id0drrz&#10;IbtOLvExD0o2e6lU2rjusFWOnBj2yXa5u96n1kD0F27KkKGmy/J6mQX4KwTyw9+Z4AuISGHHfJ+f&#10;Sle5CbUMOAlK6pquLtGsinq+N03q08CkyjYSUwazjwJHTbO6YTyMqZZvp7odoHlCxR3kxsdBRaMH&#10;94OSAZu+pv77kTlBifposGpxQibDTcZhMpjhGFrTQEk2tyFP0tE62fWInPvCwC1WtpVJ9MgwszjT&#10;xUZOZTsPXZyU5/vk9evTsPkJAAD//wMAUEsDBBQABgAIAAAAIQDiQJ2I4AAAAAoBAAAPAAAAZHJz&#10;L2Rvd25yZXYueG1sTI9BTsMwEEX3SNzBGiR21G5CUhTiVFAJsUBCpe0BHHtI0sbjELtt4PS4K1h+&#10;zdP/b8rlZHt2wtF3jiTMZwIYknamo0bCbvty9wDMB0VG9Y5Qwjd6WFbXV6UqjDvTB542oWGxhHyh&#10;JLQhDAXnXrdolZ+5ASnePt1oVYhxbLgZ1TmW254nQuTcqo7iQqsGXLWoD5ujlSAO+6/n9eq97uap&#10;Hn92rwu9375JeXszPT0CCziFPxgu+lEdquhUuyMZz/qY8/ssohJSsQB2AUSWpcBqCXmSAK9K/v+F&#10;6hcAAP//AwBQSwECLQAUAAYACAAAACEAtoM4kv4AAADhAQAAEwAAAAAAAAAAAAAAAAAAAAAAW0Nv&#10;bnRlbnRfVHlwZXNdLnhtbFBLAQItABQABgAIAAAAIQA4/SH/1gAAAJQBAAALAAAAAAAAAAAAAAAA&#10;AC8BAABfcmVscy8ucmVsc1BLAQItABQABgAIAAAAIQDaKy/6MgIAAGIEAAAOAAAAAAAAAAAAAAAA&#10;AC4CAABkcnMvZTJvRG9jLnhtbFBLAQItABQABgAIAAAAIQDiQJ2I4AAAAAoBAAAPAAAAAAAAAAAA&#10;AAAAAIwEAABkcnMvZG93bnJldi54bWxQSwUGAAAAAAQABADzAAAAmQUAAAAA&#10;" fillcolor="#c6d9f0" strokeweight=".48pt">
                <v:textbox inset="0,0,0,0">
                  <w:txbxContent>
                    <w:p w14:paraId="79A53C28" w14:textId="77777777" w:rsidR="008E4F56" w:rsidRDefault="008E4F56">
                      <w:pPr>
                        <w:spacing w:before="4"/>
                        <w:ind w:left="97"/>
                        <w:rPr>
                          <w:b/>
                        </w:rPr>
                      </w:pPr>
                      <w:r>
                        <w:rPr>
                          <w:b/>
                          <w:color w:val="355E91"/>
                          <w:w w:val="105"/>
                        </w:rPr>
                        <w:t>Academic recognition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709DFB0" w14:textId="77777777" w:rsidR="001F72FF" w:rsidRDefault="001F72FF" w:rsidP="00354C8F">
      <w:pPr>
        <w:pStyle w:val="Heading1"/>
        <w:spacing w:line="249" w:lineRule="exact"/>
        <w:ind w:left="0"/>
        <w:rPr>
          <w:color w:val="355E91"/>
          <w:highlight w:val="yellow"/>
        </w:rPr>
      </w:pPr>
    </w:p>
    <w:p w14:paraId="50D76144" w14:textId="77777777" w:rsidR="008A5F80" w:rsidRPr="008A5F80" w:rsidRDefault="008A5F80" w:rsidP="008A5F80">
      <w:pPr>
        <w:pStyle w:val="Heading1"/>
        <w:spacing w:line="249" w:lineRule="exact"/>
        <w:ind w:left="0" w:firstLine="207"/>
        <w:rPr>
          <w:color w:val="355E91"/>
        </w:rPr>
      </w:pPr>
      <w:r>
        <w:rPr>
          <w:color w:val="355E91"/>
        </w:rPr>
        <w:t>Grants</w:t>
      </w:r>
    </w:p>
    <w:p w14:paraId="71BB5121" w14:textId="1715B5F4" w:rsidR="001F72FF" w:rsidRPr="001C4162" w:rsidRDefault="001F72FF" w:rsidP="00354C8F">
      <w:pPr>
        <w:pStyle w:val="Heading1"/>
        <w:spacing w:line="249" w:lineRule="exact"/>
        <w:ind w:left="1440" w:hanging="1233"/>
        <w:rPr>
          <w:b w:val="0"/>
          <w:lang w:val="nl-NL"/>
        </w:rPr>
      </w:pPr>
      <w:r w:rsidRPr="006165F7">
        <w:rPr>
          <w:b w:val="0"/>
        </w:rPr>
        <w:t>20</w:t>
      </w:r>
      <w:r w:rsidR="006165F7" w:rsidRPr="006165F7">
        <w:rPr>
          <w:b w:val="0"/>
        </w:rPr>
        <w:t>21</w:t>
      </w:r>
      <w:r w:rsidRPr="006165F7">
        <w:rPr>
          <w:b w:val="0"/>
        </w:rPr>
        <w:tab/>
      </w:r>
      <w:r w:rsidR="006165F7" w:rsidRPr="006165F7">
        <w:rPr>
          <w:b w:val="0"/>
          <w:i/>
          <w:iCs/>
        </w:rPr>
        <w:t>LLEAD - Leading Logistics in the Era of Ambiguity and Disruption.</w:t>
      </w:r>
      <w:r w:rsidR="006165F7">
        <w:rPr>
          <w:b w:val="0"/>
        </w:rPr>
        <w:t xml:space="preserve"> </w:t>
      </w:r>
      <w:r w:rsidR="00663DD1" w:rsidRPr="006165F7">
        <w:rPr>
          <w:b w:val="0"/>
        </w:rPr>
        <w:t xml:space="preserve">Financed by </w:t>
      </w:r>
      <w:r w:rsidR="006165F7" w:rsidRPr="006165F7">
        <w:rPr>
          <w:b w:val="0"/>
        </w:rPr>
        <w:t>TKI-Dinalog</w:t>
      </w:r>
      <w:r w:rsidR="00522E93" w:rsidRPr="006165F7">
        <w:rPr>
          <w:b w:val="0"/>
        </w:rPr>
        <w:t xml:space="preserve">; </w:t>
      </w:r>
      <w:r w:rsidR="00522E93" w:rsidRPr="006165F7">
        <w:rPr>
          <w:b w:val="0"/>
          <w:i/>
        </w:rPr>
        <w:t>role: main applicant</w:t>
      </w:r>
      <w:r w:rsidR="00663DD1" w:rsidRPr="006165F7">
        <w:rPr>
          <w:b w:val="0"/>
        </w:rPr>
        <w:t xml:space="preserve">. </w:t>
      </w:r>
      <w:r w:rsidR="00DE1811">
        <w:rPr>
          <w:b w:val="0"/>
        </w:rPr>
        <w:t xml:space="preserve">Grant acquired in collaboration with prof. dr. </w:t>
      </w:r>
      <w:r w:rsidR="00DE1811" w:rsidRPr="00F7128A">
        <w:rPr>
          <w:b w:val="0"/>
          <w:lang w:val="nl-NL"/>
        </w:rPr>
        <w:t xml:space="preserve">Evangelia Demerouti. </w:t>
      </w:r>
      <w:r w:rsidRPr="001C4162">
        <w:rPr>
          <w:b w:val="0"/>
          <w:i/>
          <w:lang w:val="nl-NL"/>
        </w:rPr>
        <w:t>1 post-doc researcher (</w:t>
      </w:r>
      <w:r w:rsidR="006165F7" w:rsidRPr="001C4162">
        <w:rPr>
          <w:b w:val="0"/>
          <w:i/>
          <w:lang w:val="nl-NL"/>
        </w:rPr>
        <w:t xml:space="preserve">2 </w:t>
      </w:r>
      <w:r w:rsidRPr="001C4162">
        <w:rPr>
          <w:b w:val="0"/>
          <w:i/>
          <w:lang w:val="nl-NL"/>
        </w:rPr>
        <w:t>years)</w:t>
      </w:r>
      <w:r w:rsidR="00663DD1" w:rsidRPr="001C4162">
        <w:rPr>
          <w:b w:val="0"/>
          <w:i/>
          <w:lang w:val="nl-NL"/>
        </w:rPr>
        <w:t>.</w:t>
      </w:r>
      <w:r w:rsidR="00511A29" w:rsidRPr="001C4162">
        <w:rPr>
          <w:b w:val="0"/>
          <w:lang w:val="nl-NL"/>
        </w:rPr>
        <w:t xml:space="preserve"> </w:t>
      </w:r>
    </w:p>
    <w:p w14:paraId="2E5D2392" w14:textId="1EF58C3E" w:rsidR="006165F7" w:rsidRPr="00DE1811" w:rsidRDefault="006165F7" w:rsidP="00DE1811">
      <w:pPr>
        <w:pStyle w:val="Heading1"/>
        <w:spacing w:line="249" w:lineRule="exact"/>
        <w:ind w:left="1440" w:hanging="1233"/>
        <w:rPr>
          <w:b w:val="0"/>
          <w:i/>
          <w:iCs/>
        </w:rPr>
      </w:pPr>
      <w:r w:rsidRPr="00DE1811">
        <w:rPr>
          <w:b w:val="0"/>
          <w:lang w:val="nl-NL"/>
        </w:rPr>
        <w:t>2020</w:t>
      </w:r>
      <w:r w:rsidR="00DE1811" w:rsidRPr="00DE1811">
        <w:rPr>
          <w:b w:val="0"/>
          <w:lang w:val="nl-NL"/>
        </w:rPr>
        <w:tab/>
      </w:r>
      <w:r w:rsidR="00DE1811" w:rsidRPr="00DE1811">
        <w:rPr>
          <w:b w:val="0"/>
          <w:i/>
          <w:iCs/>
          <w:lang w:val="nl-NL"/>
        </w:rPr>
        <w:t>Hoe kunnen ZZPers en MKBers gezond en financieel weerbaar blijven tijdens en na de COVID-19 crisis?</w:t>
      </w:r>
      <w:r w:rsidR="00DE1811">
        <w:rPr>
          <w:b w:val="0"/>
          <w:i/>
          <w:iCs/>
          <w:lang w:val="nl-NL"/>
        </w:rPr>
        <w:t xml:space="preserve"> </w:t>
      </w:r>
      <w:r w:rsidR="00DE1811" w:rsidRPr="00DE1811">
        <w:rPr>
          <w:b w:val="0"/>
          <w:i/>
          <w:iCs/>
        </w:rPr>
        <w:t>[How can independent entrepreneurs stay healthy and financially resilient d</w:t>
      </w:r>
      <w:r w:rsidR="00DE1811">
        <w:rPr>
          <w:b w:val="0"/>
          <w:i/>
          <w:iCs/>
        </w:rPr>
        <w:t xml:space="preserve">uring the COVID-19 crisis?]. </w:t>
      </w:r>
      <w:r w:rsidR="00DE1811">
        <w:rPr>
          <w:b w:val="0"/>
        </w:rPr>
        <w:t xml:space="preserve">Financed by ZONMw; </w:t>
      </w:r>
      <w:r w:rsidR="00DE1811" w:rsidRPr="00DE1811">
        <w:rPr>
          <w:b w:val="0"/>
          <w:i/>
          <w:iCs/>
        </w:rPr>
        <w:t>role: co-applicant/promotor.</w:t>
      </w:r>
      <w:r w:rsidR="00DE1811">
        <w:rPr>
          <w:b w:val="0"/>
        </w:rPr>
        <w:t xml:space="preserve"> Grant acquired in collaboration with prof. dr. Evangelia Demerouti. </w:t>
      </w:r>
      <w:r w:rsidR="00DE1811">
        <w:rPr>
          <w:b w:val="0"/>
          <w:i/>
          <w:iCs/>
        </w:rPr>
        <w:t>1 PhD-student and 1 post-doc</w:t>
      </w:r>
      <w:r w:rsidR="0022794B">
        <w:rPr>
          <w:b w:val="0"/>
          <w:i/>
          <w:iCs/>
        </w:rPr>
        <w:t xml:space="preserve"> researcher</w:t>
      </w:r>
      <w:r w:rsidR="00DE1811">
        <w:rPr>
          <w:b w:val="0"/>
          <w:i/>
          <w:iCs/>
        </w:rPr>
        <w:t xml:space="preserve"> (2 years).</w:t>
      </w:r>
    </w:p>
    <w:p w14:paraId="3A24609D" w14:textId="77777777" w:rsidR="001F72FF" w:rsidRPr="00354C8F" w:rsidRDefault="001F72FF" w:rsidP="00354C8F">
      <w:pPr>
        <w:pStyle w:val="Heading1"/>
        <w:spacing w:line="249" w:lineRule="exact"/>
        <w:ind w:left="1440" w:hanging="1233"/>
        <w:rPr>
          <w:b w:val="0"/>
          <w:i/>
        </w:rPr>
      </w:pPr>
      <w:r w:rsidRPr="00F70509">
        <w:rPr>
          <w:b w:val="0"/>
        </w:rPr>
        <w:t>2019</w:t>
      </w:r>
      <w:r w:rsidRPr="00F70509">
        <w:rPr>
          <w:b w:val="0"/>
        </w:rPr>
        <w:tab/>
      </w:r>
      <w:r w:rsidRPr="00F70509">
        <w:rPr>
          <w:b w:val="0"/>
          <w:i/>
        </w:rPr>
        <w:t xml:space="preserve">Sharehouse, a living lab for innovating warehousing, logistics </w:t>
      </w:r>
      <w:r w:rsidRPr="001F72FF">
        <w:rPr>
          <w:b w:val="0"/>
          <w:i/>
        </w:rPr>
        <w:t xml:space="preserve">education, and work. </w:t>
      </w:r>
      <w:r w:rsidRPr="001F72FF">
        <w:rPr>
          <w:b w:val="0"/>
        </w:rPr>
        <w:t xml:space="preserve">Financed by </w:t>
      </w:r>
      <w:r>
        <w:rPr>
          <w:b w:val="0"/>
        </w:rPr>
        <w:t xml:space="preserve">NWO; </w:t>
      </w:r>
      <w:r w:rsidRPr="001F72FF">
        <w:rPr>
          <w:b w:val="0"/>
          <w:i/>
        </w:rPr>
        <w:t xml:space="preserve">role: </w:t>
      </w:r>
      <w:r w:rsidR="00871A0C">
        <w:rPr>
          <w:b w:val="0"/>
          <w:i/>
        </w:rPr>
        <w:t>co-applicant/</w:t>
      </w:r>
      <w:r w:rsidRPr="001F72FF">
        <w:rPr>
          <w:b w:val="0"/>
          <w:i/>
        </w:rPr>
        <w:t>work package leader</w:t>
      </w:r>
      <w:r>
        <w:rPr>
          <w:b w:val="0"/>
          <w:i/>
        </w:rPr>
        <w:t>/promotor</w:t>
      </w:r>
      <w:r>
        <w:rPr>
          <w:b w:val="0"/>
        </w:rPr>
        <w:t>. Grant acquired</w:t>
      </w:r>
      <w:r w:rsidRPr="001F72FF">
        <w:rPr>
          <w:b w:val="0"/>
        </w:rPr>
        <w:t xml:space="preserve"> in coll</w:t>
      </w:r>
      <w:r w:rsidR="000E7E83">
        <w:rPr>
          <w:b w:val="0"/>
        </w:rPr>
        <w:t xml:space="preserve">aboration with dr. P. Preenen, </w:t>
      </w:r>
      <w:r w:rsidRPr="001F72FF">
        <w:rPr>
          <w:b w:val="0"/>
        </w:rPr>
        <w:t xml:space="preserve">prof. dr. </w:t>
      </w:r>
      <w:r w:rsidRPr="00F331AB">
        <w:rPr>
          <w:b w:val="0"/>
          <w:lang w:val="nl-NL"/>
        </w:rPr>
        <w:t xml:space="preserve">S. Dhondt, prof. dr. M. de Looze, prof. dr. R. de Koster, Dr. M. Vos, G. Somers MSc., M. v. Ogtrop). </w:t>
      </w:r>
      <w:r w:rsidRPr="001F72FF">
        <w:rPr>
          <w:b w:val="0"/>
          <w:i/>
        </w:rPr>
        <w:t>1 PhD-student (4 years)</w:t>
      </w:r>
      <w:r w:rsidR="00663DD1">
        <w:rPr>
          <w:b w:val="0"/>
          <w:i/>
        </w:rPr>
        <w:t>.</w:t>
      </w:r>
    </w:p>
    <w:p w14:paraId="209B4A2B" w14:textId="77777777" w:rsidR="001F72FF" w:rsidRPr="00354C8F" w:rsidRDefault="001F72FF" w:rsidP="00354C8F">
      <w:pPr>
        <w:pStyle w:val="Heading1"/>
        <w:spacing w:line="249" w:lineRule="exact"/>
        <w:ind w:left="1440" w:hanging="1233"/>
        <w:rPr>
          <w:b w:val="0"/>
          <w:i/>
        </w:rPr>
      </w:pPr>
      <w:r>
        <w:rPr>
          <w:b w:val="0"/>
        </w:rPr>
        <w:t>2017</w:t>
      </w:r>
      <w:r>
        <w:rPr>
          <w:b w:val="0"/>
        </w:rPr>
        <w:tab/>
      </w:r>
      <w:r w:rsidRPr="001F72FF">
        <w:rPr>
          <w:b w:val="0"/>
          <w:i/>
        </w:rPr>
        <w:t>Working with or against the machine? Optimizing human-robot collaboration in logistic</w:t>
      </w:r>
      <w:r>
        <w:rPr>
          <w:b w:val="0"/>
          <w:i/>
        </w:rPr>
        <w:t xml:space="preserve"> </w:t>
      </w:r>
      <w:r w:rsidRPr="001F72FF">
        <w:rPr>
          <w:b w:val="0"/>
          <w:i/>
        </w:rPr>
        <w:t>warehouses.</w:t>
      </w:r>
      <w:r>
        <w:rPr>
          <w:b w:val="0"/>
        </w:rPr>
        <w:t xml:space="preserve"> Financed by NW</w:t>
      </w:r>
      <w:r w:rsidR="00AA0E5B">
        <w:rPr>
          <w:b w:val="0"/>
        </w:rPr>
        <w:t>O</w:t>
      </w:r>
      <w:r>
        <w:rPr>
          <w:b w:val="0"/>
        </w:rPr>
        <w:t xml:space="preserve">; </w:t>
      </w:r>
      <w:r w:rsidRPr="001F72FF">
        <w:rPr>
          <w:b w:val="0"/>
          <w:i/>
        </w:rPr>
        <w:t xml:space="preserve">role: </w:t>
      </w:r>
      <w:r w:rsidR="00871A0C">
        <w:rPr>
          <w:b w:val="0"/>
          <w:i/>
        </w:rPr>
        <w:t>main applicant/project lead</w:t>
      </w:r>
      <w:r w:rsidRPr="001F72FF">
        <w:rPr>
          <w:b w:val="0"/>
          <w:i/>
        </w:rPr>
        <w:t>/PI</w:t>
      </w:r>
      <w:r>
        <w:rPr>
          <w:b w:val="0"/>
        </w:rPr>
        <w:t xml:space="preserve">. Grant acquired </w:t>
      </w:r>
      <w:r w:rsidRPr="001F72FF">
        <w:rPr>
          <w:b w:val="0"/>
        </w:rPr>
        <w:t>in collaboration with dr. Sven</w:t>
      </w:r>
      <w:r>
        <w:rPr>
          <w:b w:val="0"/>
          <w:i/>
        </w:rPr>
        <w:t xml:space="preserve"> </w:t>
      </w:r>
      <w:r w:rsidRPr="001F72FF">
        <w:rPr>
          <w:b w:val="0"/>
        </w:rPr>
        <w:t xml:space="preserve">Nyholm, dr. </w:t>
      </w:r>
      <w:r w:rsidRPr="001F72FF">
        <w:rPr>
          <w:b w:val="0"/>
          <w:lang w:val="sv-SE"/>
        </w:rPr>
        <w:t xml:space="preserve">Sonja Rispens &amp; prof. dr. Albert Veenstra). </w:t>
      </w:r>
      <w:r w:rsidRPr="001F72FF">
        <w:rPr>
          <w:b w:val="0"/>
          <w:i/>
          <w:lang w:val="sv-SE"/>
        </w:rPr>
        <w:t>2 post-doc researchers (1.5 years).</w:t>
      </w:r>
    </w:p>
    <w:p w14:paraId="00791304" w14:textId="77777777" w:rsidR="001F72FF" w:rsidRPr="001F72FF" w:rsidRDefault="001F72FF" w:rsidP="001F72FF">
      <w:pPr>
        <w:pStyle w:val="Heading1"/>
        <w:spacing w:line="249" w:lineRule="exact"/>
        <w:rPr>
          <w:b w:val="0"/>
          <w:i/>
        </w:rPr>
      </w:pPr>
      <w:r w:rsidRPr="001F72FF">
        <w:rPr>
          <w:b w:val="0"/>
        </w:rPr>
        <w:t>2016</w:t>
      </w:r>
      <w:r w:rsidRPr="001F72FF">
        <w:rPr>
          <w:b w:val="0"/>
        </w:rPr>
        <w:tab/>
      </w:r>
      <w:r w:rsidRPr="001F72FF">
        <w:rPr>
          <w:b w:val="0"/>
        </w:rPr>
        <w:tab/>
      </w:r>
      <w:r w:rsidRPr="001F72FF">
        <w:rPr>
          <w:b w:val="0"/>
          <w:i/>
        </w:rPr>
        <w:t>The drivers of organizational resilience: Towards a blueprint for sustainable organizing.</w:t>
      </w:r>
    </w:p>
    <w:p w14:paraId="3FDB2731" w14:textId="77777777" w:rsidR="001F72FF" w:rsidRPr="00DD7506" w:rsidRDefault="001F72FF" w:rsidP="00DD7506">
      <w:pPr>
        <w:pStyle w:val="Heading1"/>
        <w:spacing w:line="249" w:lineRule="exact"/>
        <w:ind w:left="1440" w:firstLine="3"/>
        <w:rPr>
          <w:b w:val="0"/>
          <w:i/>
        </w:rPr>
      </w:pPr>
      <w:r w:rsidRPr="001F72FF">
        <w:rPr>
          <w:b w:val="0"/>
        </w:rPr>
        <w:t>Financed by Eindhoven University of Technology</w:t>
      </w:r>
      <w:r>
        <w:rPr>
          <w:b w:val="0"/>
        </w:rPr>
        <w:t xml:space="preserve">, </w:t>
      </w:r>
      <w:r w:rsidRPr="001F72FF">
        <w:rPr>
          <w:b w:val="0"/>
        </w:rPr>
        <w:t xml:space="preserve">Department of Industrial Engineering &amp; </w:t>
      </w:r>
      <w:r>
        <w:rPr>
          <w:b w:val="0"/>
        </w:rPr>
        <w:t xml:space="preserve">Innovation Sciences; </w:t>
      </w:r>
      <w:r w:rsidRPr="001F72FF">
        <w:rPr>
          <w:b w:val="0"/>
          <w:i/>
        </w:rPr>
        <w:t xml:space="preserve">role: </w:t>
      </w:r>
      <w:r w:rsidR="009B5900">
        <w:rPr>
          <w:b w:val="0"/>
          <w:i/>
        </w:rPr>
        <w:t>co-applicant/</w:t>
      </w:r>
      <w:r w:rsidRPr="001F72FF">
        <w:rPr>
          <w:b w:val="0"/>
          <w:i/>
        </w:rPr>
        <w:t xml:space="preserve">co-promotor. </w:t>
      </w:r>
      <w:r>
        <w:rPr>
          <w:b w:val="0"/>
        </w:rPr>
        <w:t xml:space="preserve">Grant acquired </w:t>
      </w:r>
      <w:r w:rsidRPr="001F72FF">
        <w:rPr>
          <w:b w:val="0"/>
        </w:rPr>
        <w:t>in collaboration with prof. dr. G. Romme</w:t>
      </w:r>
      <w:r>
        <w:rPr>
          <w:b w:val="0"/>
        </w:rPr>
        <w:t xml:space="preserve"> </w:t>
      </w:r>
      <w:r w:rsidRPr="001F72FF">
        <w:rPr>
          <w:b w:val="0"/>
        </w:rPr>
        <w:t xml:space="preserve">&amp; Dr. A. Alblas). 1 PhD-student </w:t>
      </w:r>
      <w:r w:rsidRPr="001F72FF">
        <w:rPr>
          <w:b w:val="0"/>
          <w:i/>
        </w:rPr>
        <w:t>(4 years).</w:t>
      </w:r>
    </w:p>
    <w:p w14:paraId="557B591E" w14:textId="77777777" w:rsidR="001F72FF" w:rsidRPr="001F72FF" w:rsidRDefault="001F72FF" w:rsidP="00DD7506">
      <w:pPr>
        <w:pStyle w:val="Heading1"/>
        <w:spacing w:line="249" w:lineRule="exact"/>
        <w:ind w:left="1440" w:hanging="1233"/>
        <w:rPr>
          <w:b w:val="0"/>
        </w:rPr>
      </w:pPr>
      <w:r w:rsidRPr="001F72FF">
        <w:rPr>
          <w:b w:val="0"/>
        </w:rPr>
        <w:t>2014</w:t>
      </w:r>
      <w:r>
        <w:rPr>
          <w:b w:val="0"/>
        </w:rPr>
        <w:tab/>
      </w:r>
      <w:r w:rsidR="00B27BD1">
        <w:rPr>
          <w:b w:val="0"/>
          <w:i/>
        </w:rPr>
        <w:t>Aan het werk: D</w:t>
      </w:r>
      <w:r w:rsidRPr="001F72FF">
        <w:rPr>
          <w:b w:val="0"/>
          <w:i/>
        </w:rPr>
        <w:t xml:space="preserve">e rol van job crafting in het proces van arbeidsbemiddeling </w:t>
      </w:r>
      <w:r w:rsidR="00B27BD1">
        <w:rPr>
          <w:b w:val="0"/>
          <w:i/>
        </w:rPr>
        <w:t>[Let’s get to work: T</w:t>
      </w:r>
      <w:r w:rsidRPr="001F72FF">
        <w:rPr>
          <w:b w:val="0"/>
          <w:i/>
        </w:rPr>
        <w:t>he role of job crafting in the process of finding a new job].</w:t>
      </w:r>
      <w:r>
        <w:rPr>
          <w:b w:val="0"/>
          <w:i/>
        </w:rPr>
        <w:t xml:space="preserve"> </w:t>
      </w:r>
      <w:r w:rsidRPr="001F72FF">
        <w:rPr>
          <w:b w:val="0"/>
        </w:rPr>
        <w:t>Financed by UWV Werkbedrijf Zuidoost Brabant</w:t>
      </w:r>
      <w:r>
        <w:rPr>
          <w:b w:val="0"/>
        </w:rPr>
        <w:t xml:space="preserve">; </w:t>
      </w:r>
      <w:r w:rsidRPr="001F72FF">
        <w:rPr>
          <w:b w:val="0"/>
          <w:i/>
        </w:rPr>
        <w:t xml:space="preserve">role: </w:t>
      </w:r>
      <w:r w:rsidR="00B27BD1">
        <w:rPr>
          <w:b w:val="0"/>
          <w:i/>
        </w:rPr>
        <w:t>main applicant/</w:t>
      </w:r>
      <w:r w:rsidRPr="001F72FF">
        <w:rPr>
          <w:b w:val="0"/>
          <w:i/>
        </w:rPr>
        <w:t>2nd promotor.</w:t>
      </w:r>
      <w:r w:rsidRPr="001F72FF">
        <w:rPr>
          <w:b w:val="0"/>
        </w:rPr>
        <w:t xml:space="preserve"> </w:t>
      </w:r>
      <w:r>
        <w:rPr>
          <w:b w:val="0"/>
        </w:rPr>
        <w:t>Grant acquired in collaboration with prof. E. Demerout</w:t>
      </w:r>
      <w:r w:rsidR="00AA0E5B">
        <w:rPr>
          <w:b w:val="0"/>
        </w:rPr>
        <w:t>i</w:t>
      </w:r>
      <w:r>
        <w:rPr>
          <w:b w:val="0"/>
        </w:rPr>
        <w:t xml:space="preserve">. </w:t>
      </w:r>
      <w:r w:rsidRPr="001F72FF">
        <w:rPr>
          <w:b w:val="0"/>
          <w:i/>
        </w:rPr>
        <w:t>1 PhD-student (4 years).</w:t>
      </w:r>
    </w:p>
    <w:p w14:paraId="7816C2CA" w14:textId="77777777" w:rsidR="001F72FF" w:rsidRPr="001F72FF" w:rsidRDefault="005956E1" w:rsidP="00DD7506">
      <w:pPr>
        <w:pStyle w:val="Heading1"/>
        <w:spacing w:line="249" w:lineRule="exact"/>
        <w:ind w:left="1440" w:hanging="1233"/>
        <w:rPr>
          <w:b w:val="0"/>
        </w:rPr>
      </w:pPr>
      <w:r>
        <w:rPr>
          <w:b w:val="0"/>
        </w:rPr>
        <w:t>2009</w:t>
      </w:r>
      <w:r>
        <w:rPr>
          <w:b w:val="0"/>
        </w:rPr>
        <w:tab/>
      </w:r>
      <w:r w:rsidR="001F72FF" w:rsidRPr="001F72FF">
        <w:rPr>
          <w:b w:val="0"/>
          <w:i/>
        </w:rPr>
        <w:t>Enhancing job-motivation by means of a web-based coaching tool</w:t>
      </w:r>
      <w:r w:rsidR="00AA0E5B">
        <w:rPr>
          <w:b w:val="0"/>
        </w:rPr>
        <w:t xml:space="preserve">. Financed by NSvP; </w:t>
      </w:r>
      <w:r w:rsidR="00AA0E5B" w:rsidRPr="00AA0E5B">
        <w:rPr>
          <w:b w:val="0"/>
          <w:i/>
        </w:rPr>
        <w:t>role: co-applicant.</w:t>
      </w:r>
      <w:r w:rsidR="001F72FF" w:rsidRPr="00AA0E5B">
        <w:rPr>
          <w:b w:val="0"/>
          <w:i/>
        </w:rPr>
        <w:t xml:space="preserve"> </w:t>
      </w:r>
      <w:r w:rsidR="00AA0E5B">
        <w:rPr>
          <w:b w:val="0"/>
        </w:rPr>
        <w:t xml:space="preserve">Grant acquired </w:t>
      </w:r>
      <w:r w:rsidR="001F72FF" w:rsidRPr="001F72FF">
        <w:rPr>
          <w:b w:val="0"/>
        </w:rPr>
        <w:t xml:space="preserve">in collaboration </w:t>
      </w:r>
      <w:r w:rsidR="00B27BD1">
        <w:rPr>
          <w:b w:val="0"/>
        </w:rPr>
        <w:t xml:space="preserve">with prof. </w:t>
      </w:r>
      <w:r w:rsidR="00AA0E5B">
        <w:rPr>
          <w:b w:val="0"/>
        </w:rPr>
        <w:t>W. Schaufeli.</w:t>
      </w:r>
    </w:p>
    <w:p w14:paraId="1C3BB8FE" w14:textId="77777777" w:rsidR="001F72FF" w:rsidRPr="00DD7506" w:rsidRDefault="00AA0E5B" w:rsidP="00DD7506">
      <w:pPr>
        <w:pStyle w:val="Heading1"/>
        <w:spacing w:line="249" w:lineRule="exact"/>
        <w:ind w:left="1440" w:hanging="1233"/>
        <w:rPr>
          <w:b w:val="0"/>
          <w:i/>
        </w:rPr>
      </w:pPr>
      <w:r>
        <w:rPr>
          <w:b w:val="0"/>
        </w:rPr>
        <w:t>2007</w:t>
      </w:r>
      <w:r>
        <w:rPr>
          <w:b w:val="0"/>
        </w:rPr>
        <w:tab/>
      </w:r>
      <w:r w:rsidR="001F72FF" w:rsidRPr="001F72FF">
        <w:rPr>
          <w:b w:val="0"/>
          <w:i/>
        </w:rPr>
        <w:t>Vitality at work: Validation, evaluation, and optimalization of the Vitality Scan</w:t>
      </w:r>
      <w:r>
        <w:rPr>
          <w:b w:val="0"/>
          <w:i/>
        </w:rPr>
        <w:t>.</w:t>
      </w:r>
      <w:r w:rsidR="001F72FF" w:rsidRPr="001F72FF">
        <w:rPr>
          <w:b w:val="0"/>
          <w:i/>
        </w:rPr>
        <w:t xml:space="preserve"> </w:t>
      </w:r>
      <w:r>
        <w:rPr>
          <w:b w:val="0"/>
        </w:rPr>
        <w:t xml:space="preserve">Financed by </w:t>
      </w:r>
      <w:r w:rsidR="001F72FF" w:rsidRPr="001F72FF">
        <w:rPr>
          <w:b w:val="0"/>
        </w:rPr>
        <w:t>S</w:t>
      </w:r>
      <w:r>
        <w:rPr>
          <w:b w:val="0"/>
        </w:rPr>
        <w:t xml:space="preserve">tichting </w:t>
      </w:r>
      <w:r w:rsidR="001F72FF" w:rsidRPr="001F72FF">
        <w:rPr>
          <w:b w:val="0"/>
        </w:rPr>
        <w:t>I</w:t>
      </w:r>
      <w:r>
        <w:rPr>
          <w:b w:val="0"/>
        </w:rPr>
        <w:t xml:space="preserve">nstituut </w:t>
      </w:r>
      <w:r w:rsidR="001F72FF" w:rsidRPr="001F72FF">
        <w:rPr>
          <w:b w:val="0"/>
        </w:rPr>
        <w:t>G</w:t>
      </w:r>
      <w:r>
        <w:rPr>
          <w:b w:val="0"/>
        </w:rPr>
        <w:t>AK (SIG) as part of the</w:t>
      </w:r>
      <w:r w:rsidR="001F72FF" w:rsidRPr="001F72FF">
        <w:rPr>
          <w:b w:val="0"/>
        </w:rPr>
        <w:t xml:space="preserve"> research program ‘Preventative Occupational Health Care’</w:t>
      </w:r>
      <w:r>
        <w:rPr>
          <w:b w:val="0"/>
        </w:rPr>
        <w:t xml:space="preserve">; </w:t>
      </w:r>
      <w:r w:rsidRPr="00AA0E5B">
        <w:rPr>
          <w:b w:val="0"/>
          <w:i/>
        </w:rPr>
        <w:t>role:</w:t>
      </w:r>
      <w:r>
        <w:rPr>
          <w:b w:val="0"/>
          <w:i/>
        </w:rPr>
        <w:t xml:space="preserve"> co-applicant/</w:t>
      </w:r>
      <w:r w:rsidRPr="00AA0E5B">
        <w:rPr>
          <w:b w:val="0"/>
          <w:i/>
        </w:rPr>
        <w:t>co-promotor</w:t>
      </w:r>
      <w:r>
        <w:rPr>
          <w:b w:val="0"/>
        </w:rPr>
        <w:t>. Grant acquired</w:t>
      </w:r>
      <w:r w:rsidR="001F72FF" w:rsidRPr="001F72FF">
        <w:rPr>
          <w:b w:val="0"/>
        </w:rPr>
        <w:t xml:space="preserve"> in c</w:t>
      </w:r>
      <w:r>
        <w:rPr>
          <w:b w:val="0"/>
        </w:rPr>
        <w:t xml:space="preserve">ollaboration with prof. </w:t>
      </w:r>
      <w:r w:rsidR="001F72FF" w:rsidRPr="001F72FF">
        <w:rPr>
          <w:b w:val="0"/>
        </w:rPr>
        <w:t>W. Schaufeli</w:t>
      </w:r>
      <w:r>
        <w:rPr>
          <w:b w:val="0"/>
        </w:rPr>
        <w:t xml:space="preserve"> &amp; prof</w:t>
      </w:r>
      <w:r w:rsidR="001F72FF" w:rsidRPr="001F72FF">
        <w:rPr>
          <w:b w:val="0"/>
        </w:rPr>
        <w:t>.</w:t>
      </w:r>
      <w:r>
        <w:rPr>
          <w:b w:val="0"/>
        </w:rPr>
        <w:t xml:space="preserve"> F. van Dijk.</w:t>
      </w:r>
      <w:r w:rsidR="001F72FF" w:rsidRPr="001F72FF">
        <w:rPr>
          <w:b w:val="0"/>
        </w:rPr>
        <w:t xml:space="preserve"> </w:t>
      </w:r>
      <w:r w:rsidR="001F72FF" w:rsidRPr="00AA0E5B">
        <w:rPr>
          <w:b w:val="0"/>
          <w:i/>
        </w:rPr>
        <w:t>1 PhD-student</w:t>
      </w:r>
      <w:r w:rsidRPr="00AA0E5B">
        <w:rPr>
          <w:b w:val="0"/>
          <w:i/>
        </w:rPr>
        <w:t xml:space="preserve"> (4 years)</w:t>
      </w:r>
      <w:r w:rsidR="001F72FF" w:rsidRPr="00AA0E5B">
        <w:rPr>
          <w:b w:val="0"/>
          <w:i/>
        </w:rPr>
        <w:t>.</w:t>
      </w:r>
      <w:r w:rsidR="001F72FF" w:rsidRPr="001F72FF">
        <w:rPr>
          <w:b w:val="0"/>
          <w:i/>
        </w:rPr>
        <w:t xml:space="preserve">  </w:t>
      </w:r>
    </w:p>
    <w:p w14:paraId="3A34BA9F" w14:textId="77777777" w:rsidR="001F72FF" w:rsidRPr="00DD7506" w:rsidRDefault="001F72FF" w:rsidP="00DD7506">
      <w:pPr>
        <w:pStyle w:val="Heading1"/>
        <w:spacing w:line="249" w:lineRule="exact"/>
        <w:ind w:left="1440" w:hanging="1233"/>
        <w:rPr>
          <w:b w:val="0"/>
          <w:i/>
        </w:rPr>
      </w:pPr>
      <w:r w:rsidRPr="001F72FF">
        <w:rPr>
          <w:b w:val="0"/>
        </w:rPr>
        <w:t>2000</w:t>
      </w:r>
      <w:r w:rsidR="00AA0E5B">
        <w:rPr>
          <w:b w:val="0"/>
        </w:rPr>
        <w:tab/>
      </w:r>
      <w:r w:rsidRPr="001F72FF">
        <w:rPr>
          <w:b w:val="0"/>
          <w:i/>
        </w:rPr>
        <w:t>Health and performance in hospital settings</w:t>
      </w:r>
      <w:r w:rsidR="00AA0E5B">
        <w:rPr>
          <w:b w:val="0"/>
          <w:i/>
        </w:rPr>
        <w:t xml:space="preserve">. </w:t>
      </w:r>
      <w:r w:rsidR="00AA0E5B">
        <w:rPr>
          <w:b w:val="0"/>
        </w:rPr>
        <w:t xml:space="preserve">Financed by Utrecht University, Faculty of Social Sciences; </w:t>
      </w:r>
      <w:r w:rsidR="00AA0E5B" w:rsidRPr="00AA0E5B">
        <w:rPr>
          <w:b w:val="0"/>
          <w:i/>
        </w:rPr>
        <w:t xml:space="preserve">role: </w:t>
      </w:r>
      <w:r w:rsidR="00AA0E5B">
        <w:rPr>
          <w:b w:val="0"/>
          <w:i/>
        </w:rPr>
        <w:t>co-applicant/</w:t>
      </w:r>
      <w:r w:rsidR="00AA0E5B" w:rsidRPr="00AA0E5B">
        <w:rPr>
          <w:b w:val="0"/>
          <w:i/>
        </w:rPr>
        <w:t>post-doc</w:t>
      </w:r>
      <w:r w:rsidR="00B27BD1">
        <w:rPr>
          <w:b w:val="0"/>
          <w:i/>
        </w:rPr>
        <w:t xml:space="preserve"> researcher</w:t>
      </w:r>
      <w:r w:rsidR="00AA0E5B" w:rsidRPr="00AA0E5B">
        <w:rPr>
          <w:b w:val="0"/>
          <w:i/>
        </w:rPr>
        <w:t>.</w:t>
      </w:r>
      <w:r w:rsidR="00AA0E5B">
        <w:rPr>
          <w:b w:val="0"/>
        </w:rPr>
        <w:t xml:space="preserve"> Grant acquired in collaboration with prof. W. Schaufeli.</w:t>
      </w:r>
      <w:r w:rsidRPr="001F72FF">
        <w:rPr>
          <w:b w:val="0"/>
          <w:i/>
        </w:rPr>
        <w:t xml:space="preserve"> </w:t>
      </w:r>
      <w:r w:rsidR="00AA0E5B" w:rsidRPr="00AA0E5B">
        <w:rPr>
          <w:b w:val="0"/>
          <w:i/>
        </w:rPr>
        <w:t>1 post-doc researcher (2 years).</w:t>
      </w:r>
    </w:p>
    <w:p w14:paraId="13E83125" w14:textId="77777777" w:rsidR="001F72FF" w:rsidRDefault="001F72FF" w:rsidP="00B27BD1">
      <w:pPr>
        <w:pStyle w:val="Heading1"/>
        <w:spacing w:line="249" w:lineRule="exact"/>
        <w:ind w:left="1440" w:hanging="1233"/>
        <w:rPr>
          <w:b w:val="0"/>
          <w:i/>
        </w:rPr>
      </w:pPr>
      <w:r w:rsidRPr="001F72FF">
        <w:rPr>
          <w:b w:val="0"/>
        </w:rPr>
        <w:t>1996</w:t>
      </w:r>
      <w:r w:rsidRPr="001F72FF">
        <w:rPr>
          <w:b w:val="0"/>
        </w:rPr>
        <w:tab/>
      </w:r>
      <w:r w:rsidRPr="001F72FF">
        <w:rPr>
          <w:b w:val="0"/>
          <w:i/>
        </w:rPr>
        <w:t>Burnout in cancer care</w:t>
      </w:r>
      <w:r w:rsidR="00AA0E5B">
        <w:rPr>
          <w:b w:val="0"/>
        </w:rPr>
        <w:t>. Financed by</w:t>
      </w:r>
      <w:r w:rsidRPr="001F72FF">
        <w:rPr>
          <w:b w:val="0"/>
        </w:rPr>
        <w:t xml:space="preserve"> Dutch</w:t>
      </w:r>
      <w:r w:rsidR="00AA0E5B">
        <w:rPr>
          <w:b w:val="0"/>
        </w:rPr>
        <w:t xml:space="preserve"> </w:t>
      </w:r>
      <w:r w:rsidRPr="001F72FF">
        <w:rPr>
          <w:b w:val="0"/>
        </w:rPr>
        <w:t>Cancer S</w:t>
      </w:r>
      <w:r w:rsidR="00AA0E5B">
        <w:rPr>
          <w:b w:val="0"/>
        </w:rPr>
        <w:t xml:space="preserve">ociety/Stichting KWF; </w:t>
      </w:r>
      <w:r w:rsidR="00AA0E5B" w:rsidRPr="00B27BD1">
        <w:rPr>
          <w:b w:val="0"/>
          <w:i/>
        </w:rPr>
        <w:t>role: co-applicant/post doc researcher.</w:t>
      </w:r>
      <w:r w:rsidR="00B27BD1">
        <w:rPr>
          <w:b w:val="0"/>
        </w:rPr>
        <w:t xml:space="preserve"> Grant acquired in collaboration with prof. W. Schaufeli. </w:t>
      </w:r>
      <w:r w:rsidR="00B27BD1" w:rsidRPr="00B27BD1">
        <w:rPr>
          <w:b w:val="0"/>
          <w:i/>
        </w:rPr>
        <w:t>1 post-doc researcher (4 years).</w:t>
      </w:r>
    </w:p>
    <w:p w14:paraId="4DB20194" w14:textId="77777777" w:rsidR="00B00C9C" w:rsidRPr="00B27BD1" w:rsidRDefault="00B00C9C" w:rsidP="00B27BD1">
      <w:pPr>
        <w:pStyle w:val="Heading1"/>
        <w:spacing w:line="249" w:lineRule="exact"/>
        <w:ind w:left="1440" w:hanging="1233"/>
        <w:rPr>
          <w:b w:val="0"/>
          <w:i/>
        </w:rPr>
      </w:pPr>
    </w:p>
    <w:p w14:paraId="40F359E4" w14:textId="77777777" w:rsidR="00B00C9C" w:rsidRDefault="00B53116" w:rsidP="00B00C9C">
      <w:pPr>
        <w:pStyle w:val="Heading1"/>
        <w:spacing w:line="249" w:lineRule="exact"/>
        <w:ind w:left="0" w:firstLine="207"/>
        <w:rPr>
          <w:color w:val="355E91"/>
        </w:rPr>
      </w:pPr>
      <w:r>
        <w:rPr>
          <w:color w:val="355E91"/>
        </w:rPr>
        <w:t>Awards</w:t>
      </w:r>
    </w:p>
    <w:p w14:paraId="52CC5279" w14:textId="77777777" w:rsidR="00F84B9D" w:rsidRDefault="00E833B7" w:rsidP="00E833B7">
      <w:pPr>
        <w:pStyle w:val="Heading1"/>
        <w:spacing w:line="249" w:lineRule="exact"/>
        <w:ind w:left="1440" w:hanging="1233"/>
        <w:rPr>
          <w:b w:val="0"/>
        </w:rPr>
      </w:pPr>
      <w:r w:rsidRPr="00314902">
        <w:rPr>
          <w:b w:val="0"/>
        </w:rPr>
        <w:t>2016</w:t>
      </w:r>
      <w:r w:rsidRPr="00314902">
        <w:rPr>
          <w:b w:val="0"/>
        </w:rPr>
        <w:tab/>
      </w:r>
      <w:r w:rsidR="00F84B9D" w:rsidRPr="00314902">
        <w:rPr>
          <w:b w:val="0"/>
          <w:i/>
        </w:rPr>
        <w:t>WAOP Best Paper Award:</w:t>
      </w:r>
      <w:r w:rsidRPr="00314902">
        <w:rPr>
          <w:b w:val="0"/>
        </w:rPr>
        <w:t xml:space="preserve"> </w:t>
      </w:r>
      <w:r>
        <w:rPr>
          <w:b w:val="0"/>
        </w:rPr>
        <w:t xml:space="preserve">Wang, H.J, Demerouti, E., Le Blanc, P.M. &amp; Li. J. (2016).  </w:t>
      </w:r>
      <w:r w:rsidR="00314902">
        <w:rPr>
          <w:b w:val="0"/>
        </w:rPr>
        <w:t>How core self-</w:t>
      </w:r>
      <w:r w:rsidRPr="00E833B7">
        <w:rPr>
          <w:b w:val="0"/>
        </w:rPr>
        <w:t>evaluations and leadership behaviors relate to newcomer cr</w:t>
      </w:r>
      <w:r w:rsidR="00DD5BFC">
        <w:rPr>
          <w:b w:val="0"/>
        </w:rPr>
        <w:t>e</w:t>
      </w:r>
      <w:r w:rsidRPr="00E833B7">
        <w:rPr>
          <w:b w:val="0"/>
        </w:rPr>
        <w:t>ativity: a job crafting perspective</w:t>
      </w:r>
      <w:r w:rsidR="00314902">
        <w:rPr>
          <w:b w:val="0"/>
        </w:rPr>
        <w:t>.</w:t>
      </w:r>
    </w:p>
    <w:p w14:paraId="0384D336" w14:textId="77777777" w:rsidR="00F84B9D" w:rsidRPr="00F84B9D" w:rsidRDefault="00F84B9D" w:rsidP="00F84B9D">
      <w:pPr>
        <w:pStyle w:val="Heading1"/>
        <w:spacing w:line="249" w:lineRule="exact"/>
        <w:ind w:left="1440" w:hanging="1233"/>
        <w:rPr>
          <w:b w:val="0"/>
        </w:rPr>
      </w:pPr>
      <w:r>
        <w:rPr>
          <w:b w:val="0"/>
        </w:rPr>
        <w:t>2013</w:t>
      </w:r>
      <w:r>
        <w:rPr>
          <w:b w:val="0"/>
        </w:rPr>
        <w:tab/>
      </w:r>
      <w:r w:rsidRPr="00F84B9D">
        <w:rPr>
          <w:b w:val="0"/>
          <w:i/>
        </w:rPr>
        <w:t>Outsta</w:t>
      </w:r>
      <w:r>
        <w:rPr>
          <w:b w:val="0"/>
          <w:i/>
        </w:rPr>
        <w:t xml:space="preserve">nding Paper Award </w:t>
      </w:r>
      <w:r w:rsidRPr="00F84B9D">
        <w:rPr>
          <w:b w:val="0"/>
          <w:i/>
        </w:rPr>
        <w:t>Literati Network Awards for Excellence 2013</w:t>
      </w:r>
      <w:r>
        <w:rPr>
          <w:b w:val="0"/>
          <w:i/>
        </w:rPr>
        <w:t>:</w:t>
      </w:r>
      <w:r>
        <w:rPr>
          <w:b w:val="0"/>
        </w:rPr>
        <w:t xml:space="preserve"> </w:t>
      </w:r>
      <w:r w:rsidRPr="00F84B9D">
        <w:rPr>
          <w:b w:val="0"/>
        </w:rPr>
        <w:t xml:space="preserve">Ouweneel, A.P.E., Le Blanc, P.M. &amp; Schaufeli, W.B. (2012). Don’t leave your heart at home: Gain cycles of positive emotions, resources, and engagement at work. </w:t>
      </w:r>
      <w:r w:rsidRPr="00F84B9D">
        <w:rPr>
          <w:b w:val="0"/>
          <w:i/>
        </w:rPr>
        <w:t>Career Development International, 17</w:t>
      </w:r>
      <w:r w:rsidRPr="00F84B9D">
        <w:rPr>
          <w:b w:val="0"/>
        </w:rPr>
        <w:t>, 537-556.</w:t>
      </w:r>
    </w:p>
    <w:p w14:paraId="19A77DA2" w14:textId="77777777" w:rsidR="007D18FD" w:rsidRDefault="007D18FD" w:rsidP="007D18FD">
      <w:pPr>
        <w:pStyle w:val="BodyText"/>
        <w:spacing w:before="6"/>
        <w:ind w:left="0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75136" behindDoc="1" locked="0" layoutInCell="1" allowOverlap="1" wp14:anchorId="1B072BFC" wp14:editId="7D2F2F45">
                <wp:simplePos x="0" y="0"/>
                <wp:positionH relativeFrom="page">
                  <wp:posOffset>1044575</wp:posOffset>
                </wp:positionH>
                <wp:positionV relativeFrom="paragraph">
                  <wp:posOffset>194945</wp:posOffset>
                </wp:positionV>
                <wp:extent cx="5656580" cy="200025"/>
                <wp:effectExtent l="6350" t="12700" r="13970" b="6350"/>
                <wp:wrapTopAndBottom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6580" cy="200025"/>
                        </a:xfrm>
                        <a:prstGeom prst="rect">
                          <a:avLst/>
                        </a:prstGeom>
                        <a:solidFill>
                          <a:srgbClr val="C6D9F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203BE" w14:textId="77777777" w:rsidR="008E4F56" w:rsidRDefault="008E4F56" w:rsidP="007D18FD">
                            <w:pPr>
                              <w:spacing w:before="4"/>
                              <w:ind w:left="9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355E91"/>
                                <w:w w:val="105"/>
                              </w:rPr>
                              <w:t>Contract research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72BFC" id="_x0000_s1031" type="#_x0000_t202" style="position:absolute;margin-left:82.25pt;margin-top:15.35pt;width:445.4pt;height:15.75pt;z-index:-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RA/MAIAAGIEAAAOAAAAZHJzL2Uyb0RvYy54bWysVFFv2yAQfp+0/4B4X+xEapRacaouWaZJ&#10;3Vap3Q/AGNtowDEgsbtfvwOStN20l2mJhA7u+PjuuzuvbyatyFE4L8HUdD4rKRGGQytNX9Nvj/t3&#10;K0p8YKZlCoyo6ZPw9Gbz9s16tJVYwACqFY4giPHVaGs6hGCrovB8EJr5GVhh0NmB0yzg1vVF69iI&#10;6FoVi7JcFiO41jrgwns83WUn3ST8rhM8fO06LwJRNUVuIa0urU1ci82aVb1jdpD8RIP9AwvNpMFH&#10;L1A7Fhg5OPkHlJbcgYcuzDjoArpOcpFywGzm5W/ZPAzMipQLiuPtRSb//2D5l+O9I7LF2qE8hmms&#10;0aOYAnkPE5nPoz6j9RWGPVgMDBOeY2zK1ds74N89MbAdmOnFrXMwDoK1yC/dLF5czTg+gjTjZ2jx&#10;HXYIkICmzukoHspBEB2JPF1qE7lwPLxa4n+FLo4+rHy5uIrkCladb1vnw0cBmkSjpg5rn9DZ8c6H&#10;HHoOiY95ULLdS6XSxvXNVjlyZNgn2+Xuep9aA9FfhSlDxpouy+tlFuCvEMgPfyeCryAihR3zQ34q&#10;uXITahlwEpTUNV1dbrMq6vnBtKlPA5Mq20hMGcw+Chw1zeqGqZlSLZM00ddA+4SKO8iNj4OKxgDu&#10;JyUjNn1N/Y8Dc4IS9clg1eKEnA13NpqzwQzHqzUNlGRzG/IkHayT/YDIuS8M3GJlO5lEf2ZxoouN&#10;nMp2Gro4KS/3Ker507D5BQAA//8DAFBLAwQUAAYACAAAACEA4kCdiOAAAAAKAQAADwAAAGRycy9k&#10;b3ducmV2LnhtbEyPQU7DMBBF90jcwRokdtRuQlIU4lRQCbFAQqXtARx7SNLG4xC7beD0uCtYfs3T&#10;/2/K5WR7dsLRd44kzGcCGJJ2pqNGwm77cvcAzAdFRvWOUMI3elhW11elKow70weeNqFhsYR8oSS0&#10;IQwF5163aJWfuQEp3j7daFWIcWy4GdU5ltueJ0Lk3KqO4kKrBly1qA+bo5UgDvuv5/Xqve7mqR5/&#10;dq8Lvd++SXl7Mz09Ags4hT8YLvpRHaroVLsjGc/6mPP7LKISUrEAdgFElqXAagl5kgCvSv7/heoX&#10;AAD//wMAUEsBAi0AFAAGAAgAAAAhALaDOJL+AAAA4QEAABMAAAAAAAAAAAAAAAAAAAAAAFtDb250&#10;ZW50X1R5cGVzXS54bWxQSwECLQAUAAYACAAAACEAOP0h/9YAAACUAQAACwAAAAAAAAAAAAAAAAAv&#10;AQAAX3JlbHMvLnJlbHNQSwECLQAUAAYACAAAACEAy00QPzACAABiBAAADgAAAAAAAAAAAAAAAAAu&#10;AgAAZHJzL2Uyb0RvYy54bWxQSwECLQAUAAYACAAAACEA4kCdiOAAAAAKAQAADwAAAAAAAAAAAAAA&#10;AACKBAAAZHJzL2Rvd25yZXYueG1sUEsFBgAAAAAEAAQA8wAAAJcFAAAAAA==&#10;" fillcolor="#c6d9f0" strokeweight=".48pt">
                <v:textbox inset="0,0,0,0">
                  <w:txbxContent>
                    <w:p w14:paraId="03B203BE" w14:textId="77777777" w:rsidR="008E4F56" w:rsidRDefault="008E4F56" w:rsidP="007D18FD">
                      <w:pPr>
                        <w:spacing w:before="4"/>
                        <w:ind w:left="97"/>
                        <w:rPr>
                          <w:b/>
                        </w:rPr>
                      </w:pPr>
                      <w:r>
                        <w:rPr>
                          <w:b/>
                          <w:color w:val="355E91"/>
                          <w:w w:val="105"/>
                        </w:rPr>
                        <w:t>Contract research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98B8079" w14:textId="77777777" w:rsidR="007D18FD" w:rsidRDefault="007D18FD" w:rsidP="00471282">
      <w:pPr>
        <w:pStyle w:val="BodyText"/>
        <w:spacing w:before="1"/>
        <w:ind w:left="0" w:firstLine="0"/>
        <w:rPr>
          <w:sz w:val="21"/>
        </w:rPr>
      </w:pPr>
    </w:p>
    <w:p w14:paraId="07CC8CE2" w14:textId="77777777" w:rsidR="00471282" w:rsidRPr="00471282" w:rsidRDefault="00471282" w:rsidP="008A089B">
      <w:pPr>
        <w:pStyle w:val="BodyText"/>
        <w:spacing w:before="1"/>
        <w:ind w:left="207" w:firstLine="0"/>
      </w:pPr>
      <w:r w:rsidRPr="00471282">
        <w:t>2013 - 2018</w:t>
      </w:r>
      <w:r w:rsidRPr="00471282">
        <w:tab/>
      </w:r>
      <w:r w:rsidRPr="00471282">
        <w:rPr>
          <w:i/>
        </w:rPr>
        <w:t>Transparency Lab.</w:t>
      </w:r>
      <w:r>
        <w:t xml:space="preserve"> </w:t>
      </w:r>
      <w:r w:rsidRPr="00471282">
        <w:t>Development of assessmen</w:t>
      </w:r>
      <w:r w:rsidR="008A089B">
        <w:t>t tools for online consultancy</w:t>
      </w:r>
      <w:r w:rsidR="007A403B">
        <w:t>.</w:t>
      </w:r>
      <w:r w:rsidR="008A089B">
        <w:t xml:space="preserve"> </w:t>
      </w:r>
    </w:p>
    <w:p w14:paraId="4D45754B" w14:textId="0BEB64C9" w:rsidR="00471282" w:rsidRDefault="00471282" w:rsidP="008A089B">
      <w:pPr>
        <w:pStyle w:val="BodyText"/>
        <w:spacing w:before="1"/>
        <w:ind w:left="1440" w:hanging="1233"/>
      </w:pPr>
      <w:r w:rsidRPr="00471282">
        <w:t>2013</w:t>
      </w:r>
      <w:r w:rsidRPr="00471282">
        <w:tab/>
      </w:r>
      <w:r w:rsidRPr="00471282">
        <w:rPr>
          <w:i/>
        </w:rPr>
        <w:t>Stichting Prevent</w:t>
      </w:r>
      <w:r>
        <w:rPr>
          <w:i/>
        </w:rPr>
        <w:t>ie Project Management /Ministry of Social Affairs</w:t>
      </w:r>
      <w:r w:rsidRPr="00471282">
        <w:rPr>
          <w:i/>
        </w:rPr>
        <w:t>.</w:t>
      </w:r>
      <w:r w:rsidRPr="00471282">
        <w:t xml:space="preserve"> Writing ‘Kennisdossier Sociale Innovatie’ </w:t>
      </w:r>
      <w:r w:rsidR="008A089B">
        <w:t>(published on Arbokennisnet.nl)</w:t>
      </w:r>
      <w:r w:rsidR="007A403B">
        <w:t>.</w:t>
      </w:r>
    </w:p>
    <w:p w14:paraId="6086266B" w14:textId="77777777" w:rsidR="00831A6E" w:rsidRPr="00471282" w:rsidRDefault="00831A6E" w:rsidP="008A089B">
      <w:pPr>
        <w:pStyle w:val="BodyText"/>
        <w:spacing w:before="1"/>
        <w:ind w:left="1440" w:hanging="1233"/>
      </w:pPr>
    </w:p>
    <w:p w14:paraId="7CB1AB1D" w14:textId="77777777" w:rsidR="00471282" w:rsidRPr="00471282" w:rsidRDefault="00471282" w:rsidP="008A089B">
      <w:pPr>
        <w:pStyle w:val="BodyText"/>
        <w:spacing w:before="1"/>
        <w:ind w:left="1440" w:hanging="1233"/>
      </w:pPr>
      <w:r w:rsidRPr="00471282">
        <w:t>2006</w:t>
      </w:r>
      <w:r w:rsidRPr="00471282">
        <w:tab/>
      </w:r>
      <w:r w:rsidRPr="00471282">
        <w:rPr>
          <w:i/>
        </w:rPr>
        <w:t>Active Living Papendal.</w:t>
      </w:r>
      <w:r>
        <w:t xml:space="preserve"> Development of a Quick Scan instrument </w:t>
      </w:r>
      <w:r w:rsidRPr="00471282">
        <w:t>to assess stressors, motivators, and well</w:t>
      </w:r>
      <w:r>
        <w:t>-</w:t>
      </w:r>
      <w:r w:rsidRPr="00471282">
        <w:t xml:space="preserve">being among </w:t>
      </w:r>
      <w:r w:rsidR="008A089B">
        <w:t>employees of ING Bank Nederland</w:t>
      </w:r>
      <w:r w:rsidR="007A403B">
        <w:t>.</w:t>
      </w:r>
    </w:p>
    <w:p w14:paraId="2C4FF789" w14:textId="5385A00D" w:rsidR="00090203" w:rsidRDefault="00471282" w:rsidP="007D1F1A">
      <w:pPr>
        <w:pStyle w:val="BodyText"/>
        <w:spacing w:before="1"/>
        <w:ind w:left="1440" w:hanging="1233"/>
      </w:pPr>
      <w:r w:rsidRPr="00471282">
        <w:t>2005</w:t>
      </w:r>
      <w:r w:rsidRPr="00471282">
        <w:tab/>
      </w:r>
      <w:r w:rsidRPr="00471282">
        <w:rPr>
          <w:i/>
        </w:rPr>
        <w:t xml:space="preserve">St. Antonius Hospital Nieuwegein. </w:t>
      </w:r>
      <w:r>
        <w:t xml:space="preserve">Development of </w:t>
      </w:r>
      <w:r w:rsidRPr="00471282">
        <w:t>Employee Satisfaction</w:t>
      </w:r>
      <w:r w:rsidR="008A089B">
        <w:t xml:space="preserve"> Monitor.</w:t>
      </w:r>
    </w:p>
    <w:p w14:paraId="12D80263" w14:textId="77777777" w:rsidR="00E83B1D" w:rsidRDefault="003408EE" w:rsidP="00B65852">
      <w:pPr>
        <w:pStyle w:val="BodyText"/>
        <w:spacing w:before="1"/>
        <w:ind w:left="1440" w:hanging="1233"/>
      </w:pPr>
      <w:r w:rsidRPr="003408EE">
        <w:rPr>
          <w:lang w:val="nl-NL"/>
        </w:rPr>
        <w:t>1990-2000</w:t>
      </w:r>
      <w:r w:rsidRPr="003408EE">
        <w:rPr>
          <w:lang w:val="nl-NL"/>
        </w:rPr>
        <w:tab/>
      </w:r>
      <w:r w:rsidRPr="003408EE">
        <w:rPr>
          <w:i/>
          <w:lang w:val="nl-NL"/>
        </w:rPr>
        <w:t>University Medical Centre Amsterdam (AMC) and Stichting ter Bevordering van Gezondheid in Organisaties (SBGO).</w:t>
      </w:r>
      <w:r w:rsidRPr="003408EE">
        <w:rPr>
          <w:lang w:val="nl-NL"/>
        </w:rPr>
        <w:t xml:space="preserve"> </w:t>
      </w:r>
      <w:r>
        <w:t>Effect-evaluation of the team-based intervention programs ‘Take Care AMC 1’ and ‘Take Care AMC 2’</w:t>
      </w:r>
      <w:r w:rsidR="007A403B">
        <w:t>.</w:t>
      </w:r>
    </w:p>
    <w:p w14:paraId="03E04B9D" w14:textId="77777777" w:rsidR="00A44B51" w:rsidRDefault="00A44B51" w:rsidP="001F39B8">
      <w:pPr>
        <w:pStyle w:val="BodyText"/>
        <w:spacing w:before="1"/>
        <w:ind w:left="0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81280" behindDoc="1" locked="0" layoutInCell="1" allowOverlap="1" wp14:anchorId="16356A46" wp14:editId="1A3AAAD1">
                <wp:simplePos x="0" y="0"/>
                <wp:positionH relativeFrom="page">
                  <wp:posOffset>1044575</wp:posOffset>
                </wp:positionH>
                <wp:positionV relativeFrom="paragraph">
                  <wp:posOffset>194945</wp:posOffset>
                </wp:positionV>
                <wp:extent cx="5656580" cy="200025"/>
                <wp:effectExtent l="6350" t="12700" r="13970" b="6350"/>
                <wp:wrapTopAndBottom/>
                <wp:docPr id="2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6580" cy="200025"/>
                        </a:xfrm>
                        <a:prstGeom prst="rect">
                          <a:avLst/>
                        </a:prstGeom>
                        <a:solidFill>
                          <a:srgbClr val="C6D9F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D0333" w14:textId="77777777" w:rsidR="008E4F56" w:rsidRDefault="008E4F56" w:rsidP="00A44B51">
                            <w:pPr>
                              <w:spacing w:before="4"/>
                              <w:ind w:left="9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355E91"/>
                                <w:w w:val="105"/>
                              </w:rPr>
                              <w:t>Other research-related activities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56A46" id="_x0000_s1032" type="#_x0000_t202" style="position:absolute;margin-left:82.25pt;margin-top:15.35pt;width:445.4pt;height:15.75pt;z-index:-251635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dkfMwIAAGIEAAAOAAAAZHJzL2Uyb0RvYy54bWysVFFv0zAQfkfiP1h+p0krFnVR02m0FCEN&#10;hrTxAxzHSSwcn7HdJuPXc7absoF4QbSSdbbvPn/33V02N9OgyElYJ0FXdLnIKRGaQyN1V9Gvj4c3&#10;a0qcZ7phCrSo6JNw9Gb7+tVmNKVYQQ+qEZYgiHblaCrae2/KLHO8FwNzCzBC42ULdmAet7bLGstG&#10;RB9UtsrzIhvBNsYCF87h6T5d0m3Eb1vB/X3bOuGJqihy83G1ca3Dmm03rOwsM73kZxrsH1gMTGp8&#10;9AK1Z56Ro5V/QA2SW3DQ+gWHIYO2lVzEHDCbZf5bNg89MyLmguI4c5HJ/T9Y/vn0xRLZVHT1lhLN&#10;BqzRo5g8eQcTWS6DPqNxJbo9GHT0E55jnWOuztwB/+aIhl3PdCdurYWxF6xBfjEyexaacFwAqcdP&#10;0OA77OghAk2tHYJ4KAdBdKzT06U2gQvHw6sC/2u84niHlc9XV4Fcxso52ljnPwgYSDAqarH2EZ2d&#10;7pxPrrNLeMyBks1BKhU3tqt3ypITwz7ZFfvrQ2wNRH/hpjQZK1rk10US4K8QyA9/Z4IvIAKFPXN9&#10;eipepSYcpMdJUHKo6PoSzcqg53vdxD71TKpkIzGlMfsgcNA0qeuneoq1LOa61dA8oeIWUuPjoKLR&#10;g/1ByYhNX1H3/cisoER91Fi1MCGzYWejng2mOYZW1FOSzJ1Pk3Q0VnY9Iqe+0HCLlW1lFD0wTCzO&#10;dLGRY9nOQxcm5fk+ev36NGx/AgAA//8DAFBLAwQUAAYACAAAACEA4kCdiOAAAAAKAQAADwAAAGRy&#10;cy9kb3ducmV2LnhtbEyPQU7DMBBF90jcwRokdtRuQlIU4lRQCbFAQqXtARx7SNLG4xC7beD0uCtY&#10;fs3T/2/K5WR7dsLRd44kzGcCGJJ2pqNGwm77cvcAzAdFRvWOUMI3elhW11elKow70weeNqFhsYR8&#10;oSS0IQwF5163aJWfuQEp3j7daFWIcWy4GdU5ltueJ0Lk3KqO4kKrBly1qA+bo5UgDvuv5/Xqve7m&#10;qR5/dq8Lvd++SXl7Mz09Ags4hT8YLvpRHaroVLsjGc/6mPP7LKISUrEAdgFElqXAagl5kgCvSv7/&#10;heoXAAD//wMAUEsBAi0AFAAGAAgAAAAhALaDOJL+AAAA4QEAABMAAAAAAAAAAAAAAAAAAAAAAFtD&#10;b250ZW50X1R5cGVzXS54bWxQSwECLQAUAAYACAAAACEAOP0h/9YAAACUAQAACwAAAAAAAAAAAAAA&#10;AAAvAQAAX3JlbHMvLnJlbHNQSwECLQAUAAYACAAAACEA4wnZHzMCAABiBAAADgAAAAAAAAAAAAAA&#10;AAAuAgAAZHJzL2Uyb0RvYy54bWxQSwECLQAUAAYACAAAACEA4kCdiOAAAAAKAQAADwAAAAAAAAAA&#10;AAAAAACNBAAAZHJzL2Rvd25yZXYueG1sUEsFBgAAAAAEAAQA8wAAAJoFAAAAAA==&#10;" fillcolor="#c6d9f0" strokeweight=".48pt">
                <v:textbox inset="0,0,0,0">
                  <w:txbxContent>
                    <w:p w14:paraId="248D0333" w14:textId="77777777" w:rsidR="008E4F56" w:rsidRDefault="008E4F56" w:rsidP="00A44B51">
                      <w:pPr>
                        <w:spacing w:before="4"/>
                        <w:ind w:left="97"/>
                        <w:rPr>
                          <w:b/>
                        </w:rPr>
                      </w:pPr>
                      <w:r>
                        <w:rPr>
                          <w:b/>
                          <w:color w:val="355E91"/>
                          <w:w w:val="105"/>
                        </w:rPr>
                        <w:t>Other research-related activities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C169A0" w14:textId="77777777" w:rsidR="00E83B1D" w:rsidRDefault="00E83B1D" w:rsidP="00A66A4B">
      <w:pPr>
        <w:pStyle w:val="Heading1"/>
        <w:spacing w:line="249" w:lineRule="exact"/>
        <w:ind w:left="0"/>
        <w:rPr>
          <w:color w:val="355E91"/>
          <w:highlight w:val="yellow"/>
        </w:rPr>
      </w:pPr>
    </w:p>
    <w:p w14:paraId="6CFE03AD" w14:textId="77777777" w:rsidR="0007325B" w:rsidRPr="00354C8F" w:rsidRDefault="00354C8F" w:rsidP="00354C8F">
      <w:pPr>
        <w:pStyle w:val="Heading1"/>
        <w:spacing w:before="38" w:line="256" w:lineRule="exact"/>
      </w:pPr>
      <w:r>
        <w:rPr>
          <w:color w:val="355E91"/>
        </w:rPr>
        <w:t xml:space="preserve">Scientific and Organizing </w:t>
      </w:r>
      <w:r w:rsidR="0007325B">
        <w:rPr>
          <w:color w:val="355E91"/>
        </w:rPr>
        <w:t>Committees</w:t>
      </w:r>
    </w:p>
    <w:p w14:paraId="3605A3FC" w14:textId="2705A14E" w:rsidR="00A12385" w:rsidRDefault="00A12385" w:rsidP="00A66A4B">
      <w:pPr>
        <w:pStyle w:val="BodyText"/>
        <w:spacing w:before="6"/>
        <w:ind w:left="1440" w:hanging="1233"/>
      </w:pPr>
      <w:r>
        <w:t>2021</w:t>
      </w:r>
      <w:r w:rsidRPr="00A12385">
        <w:tab/>
      </w:r>
      <w:r>
        <w:t>Member</w:t>
      </w:r>
      <w:r w:rsidRPr="00A12385">
        <w:t xml:space="preserve"> of the Organizing/Scientific Committee of the EAWOP </w:t>
      </w:r>
      <w:r w:rsidR="00831A6E">
        <w:t xml:space="preserve">virtual </w:t>
      </w:r>
      <w:r w:rsidRPr="00A12385">
        <w:t xml:space="preserve">Small Group Meeting </w:t>
      </w:r>
      <w:r w:rsidRPr="007D1F1A">
        <w:rPr>
          <w:i/>
          <w:iCs/>
        </w:rPr>
        <w:t>‘Advanced technologies and Artificial Intelligence at work’</w:t>
      </w:r>
      <w:r>
        <w:t xml:space="preserve"> </w:t>
      </w:r>
      <w:r w:rsidRPr="00A12385">
        <w:t>(</w:t>
      </w:r>
      <w:r>
        <w:t xml:space="preserve">January </w:t>
      </w:r>
      <w:r w:rsidRPr="00A12385">
        <w:t>20</w:t>
      </w:r>
      <w:r>
        <w:t>21</w:t>
      </w:r>
      <w:r w:rsidRPr="00A12385">
        <w:t>).</w:t>
      </w:r>
    </w:p>
    <w:p w14:paraId="67DFFAE8" w14:textId="18B6C08D" w:rsidR="00651F26" w:rsidRDefault="00A955A7" w:rsidP="00A66A4B">
      <w:pPr>
        <w:pStyle w:val="BodyText"/>
        <w:spacing w:before="6"/>
        <w:ind w:left="1440" w:hanging="1233"/>
      </w:pPr>
      <w:r>
        <w:t>2020</w:t>
      </w:r>
      <w:r>
        <w:tab/>
        <w:t xml:space="preserve">Member of </w:t>
      </w:r>
      <w:r w:rsidRPr="00F16556">
        <w:rPr>
          <w:i/>
        </w:rPr>
        <w:t xml:space="preserve">the Scientific Committee of the III Congreso Internacional </w:t>
      </w:r>
      <w:r w:rsidR="00F16556" w:rsidRPr="00F16556">
        <w:rPr>
          <w:i/>
        </w:rPr>
        <w:t>de Psicología del Trabajo y los RR. HH.</w:t>
      </w:r>
      <w:r w:rsidR="00F16556">
        <w:t xml:space="preserve"> (May 2020, Gran Canaria)</w:t>
      </w:r>
      <w:r w:rsidR="00AC6C23">
        <w:t>.</w:t>
      </w:r>
    </w:p>
    <w:p w14:paraId="16A98840" w14:textId="77777777" w:rsidR="00095D10" w:rsidRDefault="00DB5A86" w:rsidP="002B1731">
      <w:pPr>
        <w:pStyle w:val="BodyText"/>
        <w:spacing w:before="6"/>
        <w:ind w:left="1440" w:hanging="1233"/>
      </w:pPr>
      <w:r>
        <w:t>2019</w:t>
      </w:r>
      <w:r>
        <w:tab/>
      </w:r>
      <w:r w:rsidRPr="00EF3DEA">
        <w:rPr>
          <w:i/>
        </w:rPr>
        <w:t xml:space="preserve">Member of the Organizing Committee </w:t>
      </w:r>
      <w:r>
        <w:t xml:space="preserve">of the </w:t>
      </w:r>
      <w:r w:rsidRPr="00EF3DEA">
        <w:rPr>
          <w:i/>
        </w:rPr>
        <w:t xml:space="preserve">HPM </w:t>
      </w:r>
      <w:r w:rsidR="00EF3DEA" w:rsidRPr="00EF3DEA">
        <w:rPr>
          <w:i/>
        </w:rPr>
        <w:t xml:space="preserve">Center </w:t>
      </w:r>
      <w:r w:rsidRPr="00EF3DEA">
        <w:rPr>
          <w:i/>
        </w:rPr>
        <w:t>Research Day</w:t>
      </w:r>
      <w:r w:rsidR="00F46A32">
        <w:t xml:space="preserve"> (</w:t>
      </w:r>
      <w:r w:rsidR="00EF3DEA">
        <w:t>April 2019, Eindhoven)</w:t>
      </w:r>
    </w:p>
    <w:p w14:paraId="00DCBD4B" w14:textId="77777777" w:rsidR="00B2497D" w:rsidRPr="0007325B" w:rsidRDefault="0007325B" w:rsidP="00095D10">
      <w:pPr>
        <w:pStyle w:val="BodyText"/>
        <w:spacing w:before="6"/>
        <w:ind w:left="1440" w:hanging="1233"/>
      </w:pPr>
      <w:r w:rsidRPr="00B2497D">
        <w:t>2018</w:t>
      </w:r>
      <w:r w:rsidRPr="0007325B">
        <w:rPr>
          <w:b/>
        </w:rPr>
        <w:tab/>
      </w:r>
      <w:r w:rsidRPr="00B2497D">
        <w:rPr>
          <w:i/>
        </w:rPr>
        <w:t>Chair of the Organizing/Scientific Committee</w:t>
      </w:r>
      <w:r w:rsidRPr="0007325B">
        <w:t xml:space="preserve"> of the EAWOP Small Group </w:t>
      </w:r>
      <w:r w:rsidRPr="00B2497D">
        <w:rPr>
          <w:i/>
        </w:rPr>
        <w:t xml:space="preserve">Meeting ‘New frontiers in employability research’ </w:t>
      </w:r>
      <w:r w:rsidR="00F46A32">
        <w:t>(</w:t>
      </w:r>
      <w:r w:rsidRPr="0007325B">
        <w:t>June 2018, Eindhoven)</w:t>
      </w:r>
      <w:r w:rsidR="00AC6C23">
        <w:t>.</w:t>
      </w:r>
    </w:p>
    <w:p w14:paraId="2F56A902" w14:textId="77777777" w:rsidR="00B2497D" w:rsidRPr="008A089B" w:rsidRDefault="0007325B" w:rsidP="008A089B">
      <w:pPr>
        <w:pStyle w:val="BodyText"/>
        <w:spacing w:before="6"/>
        <w:ind w:left="1440" w:hanging="1233"/>
      </w:pPr>
      <w:r w:rsidRPr="00B2497D">
        <w:t>2018</w:t>
      </w:r>
      <w:r w:rsidRPr="00B2497D">
        <w:tab/>
      </w:r>
      <w:r w:rsidR="00B2497D" w:rsidRPr="00B2497D">
        <w:rPr>
          <w:i/>
        </w:rPr>
        <w:t>Chair</w:t>
      </w:r>
      <w:r w:rsidRPr="00B2497D">
        <w:rPr>
          <w:i/>
        </w:rPr>
        <w:t xml:space="preserve"> of the Organizing Committee </w:t>
      </w:r>
      <w:r w:rsidRPr="0007325B">
        <w:t xml:space="preserve">of the Research Meet </w:t>
      </w:r>
      <w:r w:rsidRPr="0007325B">
        <w:rPr>
          <w:i/>
        </w:rPr>
        <w:t xml:space="preserve">‘Social Robotics: The future of human-machine relationships’ </w:t>
      </w:r>
      <w:r w:rsidRPr="0007325B">
        <w:t>of the Cen</w:t>
      </w:r>
      <w:r w:rsidR="00F46A32">
        <w:t>ter for Humans &amp; Technology (</w:t>
      </w:r>
      <w:r w:rsidRPr="0007325B">
        <w:t>January 2018, Eindhoven).</w:t>
      </w:r>
    </w:p>
    <w:p w14:paraId="2A9E8580" w14:textId="77777777" w:rsidR="00F46A32" w:rsidRPr="0007325B" w:rsidRDefault="0007325B" w:rsidP="008A089B">
      <w:pPr>
        <w:pStyle w:val="BodyText"/>
        <w:spacing w:before="6"/>
        <w:ind w:left="1440" w:hanging="1233"/>
      </w:pPr>
      <w:r w:rsidRPr="00B2497D">
        <w:t>2016</w:t>
      </w:r>
      <w:r w:rsidRPr="0007325B">
        <w:rPr>
          <w:b/>
        </w:rPr>
        <w:tab/>
      </w:r>
      <w:r w:rsidRPr="00B2497D">
        <w:rPr>
          <w:i/>
        </w:rPr>
        <w:t xml:space="preserve">Member of the Organizing Committee </w:t>
      </w:r>
      <w:r w:rsidRPr="0007325B">
        <w:t xml:space="preserve">of the Symposium </w:t>
      </w:r>
      <w:r w:rsidRPr="0007325B">
        <w:rPr>
          <w:i/>
        </w:rPr>
        <w:t xml:space="preserve">‘New technologies, health, and well being’ </w:t>
      </w:r>
      <w:r w:rsidR="00F46A32">
        <w:t>(</w:t>
      </w:r>
      <w:r w:rsidRPr="0007325B">
        <w:t>October 2016, Tilburg)</w:t>
      </w:r>
      <w:r w:rsidR="00AC6C23">
        <w:t>.</w:t>
      </w:r>
    </w:p>
    <w:p w14:paraId="1E744154" w14:textId="77777777" w:rsidR="00F46A32" w:rsidRDefault="0007325B" w:rsidP="008A089B">
      <w:pPr>
        <w:pStyle w:val="BodyText"/>
        <w:spacing w:before="6"/>
        <w:ind w:left="1440" w:hanging="1233"/>
      </w:pPr>
      <w:r w:rsidRPr="00AC6C23">
        <w:t>2013</w:t>
      </w:r>
      <w:r w:rsidRPr="00F46A32">
        <w:rPr>
          <w:i/>
        </w:rPr>
        <w:tab/>
        <w:t xml:space="preserve">Member of the Organizing and Scientific Committee </w:t>
      </w:r>
      <w:r w:rsidRPr="00F46A32">
        <w:t>of</w:t>
      </w:r>
      <w:r w:rsidRPr="0007325B">
        <w:t xml:space="preserve"> the </w:t>
      </w:r>
      <w:r w:rsidRPr="0007325B">
        <w:rPr>
          <w:i/>
        </w:rPr>
        <w:t>Conference for Ph.D.-students of the Dutch Association of Researchers in Work and Organizational Psychology (WAOP)</w:t>
      </w:r>
      <w:r w:rsidRPr="0007325B">
        <w:t xml:space="preserve"> at Eindhoven University of Technology</w:t>
      </w:r>
      <w:r w:rsidR="00F46A32">
        <w:t xml:space="preserve"> (November 2013. Eindhoven)</w:t>
      </w:r>
      <w:r w:rsidR="00AC6C23">
        <w:t>.</w:t>
      </w:r>
    </w:p>
    <w:p w14:paraId="6CFAE9B9" w14:textId="77777777" w:rsidR="00AC6C23" w:rsidRPr="008A089B" w:rsidRDefault="00AC6C23" w:rsidP="008A089B">
      <w:pPr>
        <w:pStyle w:val="BodyText"/>
        <w:spacing w:before="6"/>
        <w:ind w:left="1440" w:hanging="1233"/>
      </w:pPr>
      <w:r>
        <w:t>2012</w:t>
      </w:r>
      <w:r>
        <w:tab/>
      </w:r>
      <w:r w:rsidRPr="00AC6C23">
        <w:rPr>
          <w:i/>
        </w:rPr>
        <w:t xml:space="preserve">Member of Scientific </w:t>
      </w:r>
      <w:proofErr w:type="gramStart"/>
      <w:r w:rsidRPr="00AC6C23">
        <w:rPr>
          <w:i/>
        </w:rPr>
        <w:t>Committee  ‘</w:t>
      </w:r>
      <w:proofErr w:type="gramEnd"/>
      <w:r w:rsidRPr="00AC6C23">
        <w:rPr>
          <w:i/>
        </w:rPr>
        <w:t>Psychology for Health Conference’ (on behalf of the European Association for Work and Organizational Psychology)</w:t>
      </w:r>
      <w:r>
        <w:t xml:space="preserve"> organized by</w:t>
      </w:r>
      <w:r w:rsidRPr="00AC6C23">
        <w:t xml:space="preserve"> the European Federation of Psychological Associations</w:t>
      </w:r>
      <w:r>
        <w:t>.</w:t>
      </w:r>
    </w:p>
    <w:p w14:paraId="70E55B39" w14:textId="77777777" w:rsidR="0007325B" w:rsidRPr="008A089B" w:rsidRDefault="0007325B" w:rsidP="008A089B">
      <w:pPr>
        <w:pStyle w:val="BodyText"/>
        <w:spacing w:before="6"/>
        <w:ind w:left="1440" w:hanging="1233"/>
        <w:rPr>
          <w:i/>
        </w:rPr>
      </w:pPr>
      <w:r w:rsidRPr="00F46A32">
        <w:t>2006 – 2007</w:t>
      </w:r>
      <w:r w:rsidRPr="00F46A32">
        <w:tab/>
      </w:r>
      <w:r w:rsidRPr="00F46A32">
        <w:rPr>
          <w:i/>
        </w:rPr>
        <w:t>Member of the Scientific Committee</w:t>
      </w:r>
      <w:r w:rsidRPr="00F46A32">
        <w:rPr>
          <w:b/>
          <w:i/>
        </w:rPr>
        <w:t xml:space="preserve"> </w:t>
      </w:r>
      <w:r w:rsidRPr="0007325B">
        <w:t xml:space="preserve">of the </w:t>
      </w:r>
      <w:r w:rsidR="00F46A32">
        <w:rPr>
          <w:i/>
        </w:rPr>
        <w:t xml:space="preserve">XIIIth European Congress </w:t>
      </w:r>
      <w:r w:rsidRPr="0007325B">
        <w:rPr>
          <w:i/>
        </w:rPr>
        <w:t xml:space="preserve">on Work and Organizational Psychology </w:t>
      </w:r>
      <w:r w:rsidR="00F46A32">
        <w:t>(</w:t>
      </w:r>
      <w:proofErr w:type="gramStart"/>
      <w:r w:rsidRPr="0007325B">
        <w:t>May,</w:t>
      </w:r>
      <w:proofErr w:type="gramEnd"/>
      <w:r w:rsidRPr="0007325B">
        <w:t xml:space="preserve"> 2007, Stockholm) </w:t>
      </w:r>
    </w:p>
    <w:p w14:paraId="29E9896D" w14:textId="77777777" w:rsidR="00F46A32" w:rsidRPr="008A089B" w:rsidRDefault="00F46A32" w:rsidP="008A089B">
      <w:pPr>
        <w:pStyle w:val="BodyText"/>
        <w:spacing w:before="6"/>
        <w:ind w:left="1440" w:hanging="1233"/>
      </w:pPr>
      <w:r w:rsidRPr="00F46A32">
        <w:t>2000 – 2008</w:t>
      </w:r>
      <w:r w:rsidR="0007325B" w:rsidRPr="00F46A32">
        <w:t>:</w:t>
      </w:r>
      <w:r w:rsidRPr="00F46A32">
        <w:tab/>
      </w:r>
      <w:r w:rsidR="0007325B" w:rsidRPr="00F46A32">
        <w:rPr>
          <w:i/>
        </w:rPr>
        <w:t>Chair of the Organizing Committ</w:t>
      </w:r>
      <w:r w:rsidRPr="00F46A32">
        <w:rPr>
          <w:i/>
        </w:rPr>
        <w:t xml:space="preserve">ee and Member of the Scientific </w:t>
      </w:r>
      <w:r w:rsidR="0007325B" w:rsidRPr="00F46A32">
        <w:rPr>
          <w:i/>
        </w:rPr>
        <w:t xml:space="preserve">Committee </w:t>
      </w:r>
      <w:r w:rsidR="0007325B" w:rsidRPr="0007325B">
        <w:t xml:space="preserve">of the </w:t>
      </w:r>
      <w:r w:rsidR="0007325B" w:rsidRPr="00F46A32">
        <w:rPr>
          <w:i/>
        </w:rPr>
        <w:t>Fourth (2002),  Fifth (2004) and Sixth (2006)</w:t>
      </w:r>
      <w:r>
        <w:rPr>
          <w:b/>
        </w:rPr>
        <w:t xml:space="preserve"> </w:t>
      </w:r>
      <w:r w:rsidR="0007325B" w:rsidRPr="0007325B">
        <w:rPr>
          <w:i/>
        </w:rPr>
        <w:t>Conference on Psychology and Health</w:t>
      </w:r>
      <w:r w:rsidR="00B2364A">
        <w:t xml:space="preserve"> (May 2002, May 2004, May 2006, Rolduc/Kerkrade)</w:t>
      </w:r>
      <w:r w:rsidR="0007325B" w:rsidRPr="0007325B">
        <w:t xml:space="preserve"> and of the </w:t>
      </w:r>
      <w:r w:rsidR="0007325B" w:rsidRPr="00F46A32">
        <w:rPr>
          <w:i/>
        </w:rPr>
        <w:t>Seventh (2008)</w:t>
      </w:r>
      <w:r w:rsidR="0007325B" w:rsidRPr="0007325B">
        <w:t xml:space="preserve"> </w:t>
      </w:r>
      <w:r w:rsidR="0007325B" w:rsidRPr="0007325B">
        <w:rPr>
          <w:i/>
        </w:rPr>
        <w:t xml:space="preserve">Conference on Psychology and Health </w:t>
      </w:r>
      <w:r w:rsidR="00B2364A">
        <w:t>(May 2008,</w:t>
      </w:r>
      <w:r w:rsidR="0007325B" w:rsidRPr="0007325B">
        <w:t xml:space="preserve"> De Werelt/Lunteren</w:t>
      </w:r>
      <w:r w:rsidR="00B2364A">
        <w:t>)</w:t>
      </w:r>
    </w:p>
    <w:p w14:paraId="7F49EDD7" w14:textId="77777777" w:rsidR="00F46A32" w:rsidRPr="008A089B" w:rsidRDefault="00F46A32" w:rsidP="008A089B">
      <w:pPr>
        <w:pStyle w:val="BodyText"/>
        <w:spacing w:before="6"/>
        <w:ind w:left="1440" w:hanging="1233"/>
      </w:pPr>
      <w:r w:rsidRPr="00787364">
        <w:t>1997</w:t>
      </w:r>
      <w:r w:rsidRPr="00787364">
        <w:tab/>
      </w:r>
      <w:r w:rsidR="0007325B" w:rsidRPr="00787364">
        <w:rPr>
          <w:i/>
        </w:rPr>
        <w:t>Member of the Organizing and Scientific Committee</w:t>
      </w:r>
      <w:r w:rsidR="0007325B" w:rsidRPr="00787364">
        <w:t xml:space="preserve"> </w:t>
      </w:r>
      <w:r w:rsidR="0007325B" w:rsidRPr="0007325B">
        <w:t xml:space="preserve">of the </w:t>
      </w:r>
      <w:r>
        <w:rPr>
          <w:i/>
        </w:rPr>
        <w:t xml:space="preserve">Fifth Conference on </w:t>
      </w:r>
      <w:r w:rsidR="0007325B" w:rsidRPr="0007325B">
        <w:rPr>
          <w:i/>
        </w:rPr>
        <w:t>Organizational Psychology and Health Care (ENOP V)</w:t>
      </w:r>
      <w:r>
        <w:rPr>
          <w:i/>
        </w:rPr>
        <w:t xml:space="preserve"> </w:t>
      </w:r>
      <w:r w:rsidR="00787364">
        <w:t>(May 1997, Utrecht)</w:t>
      </w:r>
    </w:p>
    <w:p w14:paraId="523649BD" w14:textId="77777777" w:rsidR="0007325B" w:rsidRDefault="0007325B" w:rsidP="008A089B">
      <w:pPr>
        <w:pStyle w:val="BodyText"/>
        <w:spacing w:before="6"/>
        <w:ind w:left="1440" w:hanging="1233"/>
        <w:rPr>
          <w:i/>
        </w:rPr>
      </w:pPr>
      <w:r w:rsidRPr="00AC6C23">
        <w:t>1996</w:t>
      </w:r>
      <w:r w:rsidR="00787364" w:rsidRPr="00B2364A">
        <w:rPr>
          <w:i/>
        </w:rPr>
        <w:tab/>
      </w:r>
      <w:r w:rsidRPr="00B2364A">
        <w:rPr>
          <w:i/>
        </w:rPr>
        <w:t>Member of the Organizing and Scientific Committee</w:t>
      </w:r>
      <w:r w:rsidRPr="0007325B">
        <w:rPr>
          <w:b/>
        </w:rPr>
        <w:t xml:space="preserve"> </w:t>
      </w:r>
      <w:r w:rsidRPr="0007325B">
        <w:t xml:space="preserve">of the </w:t>
      </w:r>
      <w:r w:rsidR="00787364">
        <w:rPr>
          <w:i/>
        </w:rPr>
        <w:t xml:space="preserve">bi-annual </w:t>
      </w:r>
      <w:r w:rsidRPr="0007325B">
        <w:rPr>
          <w:i/>
        </w:rPr>
        <w:t>conference for Ph.D.-students of the Dutch Association of Researchers</w:t>
      </w:r>
      <w:r w:rsidR="00787364">
        <w:rPr>
          <w:i/>
        </w:rPr>
        <w:t xml:space="preserve"> </w:t>
      </w:r>
      <w:r w:rsidRPr="0007325B">
        <w:rPr>
          <w:i/>
        </w:rPr>
        <w:t>in Work and Organizational Psychology (WAOP)</w:t>
      </w:r>
      <w:r w:rsidR="00B2364A">
        <w:t xml:space="preserve"> (November 1996, Utrecht)</w:t>
      </w:r>
    </w:p>
    <w:p w14:paraId="07B7C296" w14:textId="77777777" w:rsidR="008A089B" w:rsidRPr="008A089B" w:rsidRDefault="008A089B" w:rsidP="008A089B">
      <w:pPr>
        <w:pStyle w:val="BodyText"/>
        <w:spacing w:before="6"/>
        <w:ind w:left="1440" w:hanging="1233"/>
        <w:rPr>
          <w:i/>
        </w:rPr>
      </w:pPr>
    </w:p>
    <w:p w14:paraId="2FB0AFB0" w14:textId="77777777" w:rsidR="0007325B" w:rsidRPr="00312B71" w:rsidRDefault="0007325B" w:rsidP="0007325B">
      <w:pPr>
        <w:pStyle w:val="Heading1"/>
        <w:spacing w:before="38" w:line="256" w:lineRule="exact"/>
      </w:pPr>
      <w:r>
        <w:rPr>
          <w:color w:val="355E91"/>
        </w:rPr>
        <w:t>Memberships</w:t>
      </w:r>
      <w:r w:rsidR="00BD2FA0">
        <w:rPr>
          <w:color w:val="355E91"/>
        </w:rPr>
        <w:t xml:space="preserve"> of Academic Associations</w:t>
      </w:r>
    </w:p>
    <w:p w14:paraId="2850B972" w14:textId="77777777" w:rsidR="002D5379" w:rsidRPr="002D5379" w:rsidRDefault="002D5379" w:rsidP="002D5379">
      <w:pPr>
        <w:pStyle w:val="BodyText"/>
        <w:numPr>
          <w:ilvl w:val="0"/>
          <w:numId w:val="2"/>
        </w:numPr>
        <w:spacing w:before="6"/>
      </w:pPr>
      <w:r>
        <w:t>European Association of Work and Organizational Psychologists (EAWOP)</w:t>
      </w:r>
    </w:p>
    <w:p w14:paraId="3BE72155" w14:textId="77777777" w:rsidR="002D5379" w:rsidRPr="002D5379" w:rsidRDefault="002D5379" w:rsidP="002D5379">
      <w:pPr>
        <w:pStyle w:val="BodyText"/>
        <w:numPr>
          <w:ilvl w:val="0"/>
          <w:numId w:val="2"/>
        </w:numPr>
        <w:spacing w:before="6"/>
        <w:rPr>
          <w:lang w:val="nl-NL"/>
        </w:rPr>
      </w:pPr>
      <w:r w:rsidRPr="002D5379">
        <w:rPr>
          <w:lang w:val="nl-NL"/>
        </w:rPr>
        <w:t>Werkgemeenschap van Onderzoekers in de A</w:t>
      </w:r>
      <w:r>
        <w:rPr>
          <w:lang w:val="nl-NL"/>
        </w:rPr>
        <w:t>rbeids- en Organisatiepsychologie</w:t>
      </w:r>
      <w:r w:rsidR="002B6E1F">
        <w:rPr>
          <w:lang w:val="nl-NL"/>
        </w:rPr>
        <w:t>/Dutch Association of Researchers in Work- and Organizational Psychology</w:t>
      </w:r>
      <w:r>
        <w:rPr>
          <w:lang w:val="nl-NL"/>
        </w:rPr>
        <w:t xml:space="preserve"> (WAOP)</w:t>
      </w:r>
    </w:p>
    <w:p w14:paraId="2CF68855" w14:textId="77777777" w:rsidR="002D5379" w:rsidRDefault="002D5379" w:rsidP="002D5379">
      <w:pPr>
        <w:pStyle w:val="BodyText"/>
        <w:numPr>
          <w:ilvl w:val="0"/>
          <w:numId w:val="2"/>
        </w:numPr>
        <w:spacing w:before="6"/>
      </w:pPr>
      <w:r>
        <w:t>European Academy of Occupational Health Psychology (EAOHP)</w:t>
      </w:r>
    </w:p>
    <w:p w14:paraId="08D8DF2D" w14:textId="77777777" w:rsidR="00A66A4B" w:rsidRPr="002D5379" w:rsidRDefault="00A66A4B" w:rsidP="002D5379">
      <w:pPr>
        <w:pStyle w:val="BodyText"/>
        <w:numPr>
          <w:ilvl w:val="0"/>
          <w:numId w:val="2"/>
        </w:numPr>
        <w:spacing w:before="6"/>
      </w:pPr>
      <w:r>
        <w:t>BETA Research School</w:t>
      </w:r>
    </w:p>
    <w:p w14:paraId="02F680F7" w14:textId="77777777" w:rsidR="0007325B" w:rsidRDefault="0007325B" w:rsidP="007D18FD">
      <w:pPr>
        <w:pStyle w:val="BodyText"/>
        <w:spacing w:before="6"/>
        <w:ind w:left="0" w:firstLine="0"/>
      </w:pPr>
    </w:p>
    <w:p w14:paraId="45BE3F60" w14:textId="77777777" w:rsidR="00B61159" w:rsidRDefault="0007325B" w:rsidP="00095D10">
      <w:pPr>
        <w:pStyle w:val="Heading1"/>
        <w:spacing w:before="38" w:line="256" w:lineRule="exact"/>
        <w:rPr>
          <w:color w:val="355E91"/>
        </w:rPr>
      </w:pPr>
      <w:r>
        <w:rPr>
          <w:color w:val="355E91"/>
        </w:rPr>
        <w:t>Reviewing roles</w:t>
      </w:r>
    </w:p>
    <w:p w14:paraId="50D7D6B3" w14:textId="595F7EED" w:rsidR="00803AC1" w:rsidRDefault="00654708" w:rsidP="00803AC1">
      <w:pPr>
        <w:pStyle w:val="Heading1"/>
        <w:spacing w:before="38" w:line="256" w:lineRule="exact"/>
        <w:ind w:left="0" w:firstLine="720"/>
      </w:pPr>
      <w:r>
        <w:rPr>
          <w:color w:val="355E91"/>
        </w:rPr>
        <w:t>PhD-thesis</w:t>
      </w:r>
      <w:r w:rsidR="002B6E1F">
        <w:rPr>
          <w:color w:val="355E91"/>
        </w:rPr>
        <w:t xml:space="preserve"> </w:t>
      </w:r>
      <w:r>
        <w:rPr>
          <w:color w:val="355E91"/>
        </w:rPr>
        <w:t>committees</w:t>
      </w:r>
    </w:p>
    <w:p w14:paraId="78E33E8A" w14:textId="77777777" w:rsidR="008D08F7" w:rsidRDefault="00803AC1" w:rsidP="00803AC1">
      <w:pPr>
        <w:pStyle w:val="BodyText"/>
        <w:spacing w:before="6"/>
        <w:ind w:left="720" w:firstLine="0"/>
      </w:pPr>
      <w:r w:rsidRPr="00803AC1">
        <w:t>2021</w:t>
      </w:r>
      <w:r w:rsidRPr="00803AC1">
        <w:tab/>
        <w:t xml:space="preserve">Member of the thesis committee: thesis by </w:t>
      </w:r>
      <w:r w:rsidR="0094365F">
        <w:t>Sophie Charlotte Albrecht, “The highs and lows</w:t>
      </w:r>
      <w:r w:rsidR="008D08F7">
        <w:t>\</w:t>
      </w:r>
    </w:p>
    <w:p w14:paraId="5F8F46AD" w14:textId="45FAAD98" w:rsidR="00803AC1" w:rsidRPr="008D08F7" w:rsidRDefault="0094365F" w:rsidP="008D08F7">
      <w:pPr>
        <w:pStyle w:val="BodyText"/>
        <w:spacing w:before="6"/>
        <w:ind w:left="720" w:firstLine="720"/>
      </w:pPr>
      <w:r w:rsidRPr="008D08F7">
        <w:t>of work-time control</w:t>
      </w:r>
      <w:r w:rsidR="008D08F7" w:rsidRPr="008D08F7">
        <w:t>”</w:t>
      </w:r>
      <w:r w:rsidR="00803AC1" w:rsidRPr="008D08F7">
        <w:t xml:space="preserve"> Defended </w:t>
      </w:r>
      <w:r w:rsidR="008D08F7" w:rsidRPr="008D08F7">
        <w:t>December</w:t>
      </w:r>
      <w:r w:rsidR="00803AC1" w:rsidRPr="008D08F7">
        <w:t xml:space="preserve"> 202</w:t>
      </w:r>
      <w:r w:rsidR="008D08F7" w:rsidRPr="008D08F7">
        <w:t>2</w:t>
      </w:r>
      <w:r w:rsidR="00803AC1" w:rsidRPr="008D08F7">
        <w:t xml:space="preserve">, </w:t>
      </w:r>
      <w:r w:rsidR="008D08F7">
        <w:t>Stockholm University</w:t>
      </w:r>
      <w:r w:rsidR="00803AC1" w:rsidRPr="008D08F7">
        <w:t>.</w:t>
      </w:r>
    </w:p>
    <w:p w14:paraId="041D4BBD" w14:textId="77777777" w:rsidR="00B1620F" w:rsidRDefault="00803AC1" w:rsidP="00FE5AF4">
      <w:pPr>
        <w:pStyle w:val="BodyText"/>
        <w:spacing w:before="6"/>
        <w:ind w:left="720" w:firstLine="0"/>
      </w:pPr>
      <w:r w:rsidRPr="00803AC1">
        <w:t>2021</w:t>
      </w:r>
      <w:r w:rsidRPr="00803AC1">
        <w:tab/>
        <w:t xml:space="preserve">Member of the thesis committee: thesis by </w:t>
      </w:r>
      <w:r w:rsidR="008D08F7">
        <w:t>Jolanda Botke</w:t>
      </w:r>
      <w:r w:rsidRPr="00803AC1">
        <w:t xml:space="preserve"> “</w:t>
      </w:r>
      <w:r w:rsidR="00B1620F">
        <w:t>Understanding the transfer-to-</w:t>
      </w:r>
    </w:p>
    <w:p w14:paraId="2C8408E1" w14:textId="7437B88E" w:rsidR="00803AC1" w:rsidRDefault="00B1620F" w:rsidP="00B1620F">
      <w:pPr>
        <w:pStyle w:val="BodyText"/>
        <w:spacing w:before="6"/>
        <w:ind w:left="720" w:firstLine="720"/>
      </w:pPr>
      <w:r>
        <w:t>work of soft skills training.”</w:t>
      </w:r>
      <w:r w:rsidR="00803AC1" w:rsidRPr="00803AC1">
        <w:t>. Defended</w:t>
      </w:r>
      <w:r>
        <w:t xml:space="preserve"> November</w:t>
      </w:r>
      <w:r w:rsidR="00803AC1" w:rsidRPr="00803AC1">
        <w:t xml:space="preserve"> 2021, </w:t>
      </w:r>
      <w:r>
        <w:t>Vrije</w:t>
      </w:r>
      <w:r w:rsidR="00803AC1" w:rsidRPr="00803AC1">
        <w:t xml:space="preserve"> Universiteit</w:t>
      </w:r>
      <w:r>
        <w:t xml:space="preserve"> Amsterdam</w:t>
      </w:r>
      <w:r w:rsidR="00803AC1" w:rsidRPr="00803AC1">
        <w:t>.</w:t>
      </w:r>
    </w:p>
    <w:p w14:paraId="18B01321" w14:textId="77777777" w:rsidR="0078022F" w:rsidRDefault="0078022F" w:rsidP="00B1620F">
      <w:pPr>
        <w:pStyle w:val="BodyText"/>
        <w:spacing w:before="6"/>
        <w:ind w:left="720" w:firstLine="720"/>
      </w:pPr>
    </w:p>
    <w:p w14:paraId="00D0268C" w14:textId="77777777" w:rsidR="0078022F" w:rsidRDefault="006165F7" w:rsidP="00803AC1">
      <w:pPr>
        <w:pStyle w:val="BodyText"/>
        <w:spacing w:before="6"/>
        <w:ind w:left="720" w:firstLine="0"/>
      </w:pPr>
      <w:bookmarkStart w:id="1" w:name="_Hlk94175488"/>
      <w:r>
        <w:t>2021</w:t>
      </w:r>
      <w:r>
        <w:tab/>
        <w:t>Member of the thesis committee: thesis by Bregje van der Staak “Adjust or accept</w:t>
      </w:r>
    </w:p>
    <w:p w14:paraId="34895E8B" w14:textId="77777777" w:rsidR="0078022F" w:rsidRDefault="006165F7" w:rsidP="0078022F">
      <w:pPr>
        <w:pStyle w:val="BodyText"/>
        <w:spacing w:before="6"/>
        <w:ind w:left="720" w:firstLine="720"/>
      </w:pPr>
      <w:r>
        <w:t>suggestions by algorithms Uncovering human behavior in forecasting and inventory</w:t>
      </w:r>
    </w:p>
    <w:p w14:paraId="7DC1A689" w14:textId="14FCBD09" w:rsidR="00442F02" w:rsidRDefault="006165F7" w:rsidP="0078022F">
      <w:pPr>
        <w:pStyle w:val="BodyText"/>
        <w:spacing w:before="6"/>
        <w:ind w:left="720" w:firstLine="720"/>
      </w:pPr>
      <w:r>
        <w:t>planning.</w:t>
      </w:r>
      <w:r w:rsidR="00A6507D">
        <w:t>”</w:t>
      </w:r>
      <w:r>
        <w:t xml:space="preserve"> Defended March 2021, Technische Universiteit Eindhoven.</w:t>
      </w:r>
    </w:p>
    <w:bookmarkEnd w:id="1"/>
    <w:p w14:paraId="7BF6F385" w14:textId="091EBF6C" w:rsidR="006702CD" w:rsidRDefault="008E0E7F" w:rsidP="00442F02">
      <w:pPr>
        <w:pStyle w:val="BodyText"/>
        <w:spacing w:before="6"/>
        <w:ind w:left="1440" w:hanging="720"/>
      </w:pPr>
      <w:r w:rsidRPr="008E0E7F">
        <w:t>2020</w:t>
      </w:r>
      <w:r w:rsidRPr="008E0E7F">
        <w:tab/>
        <w:t xml:space="preserve">Member of the thesis committee: thesis by </w:t>
      </w:r>
      <w:r>
        <w:t>Judith Plomp</w:t>
      </w:r>
      <w:r w:rsidRPr="008E0E7F">
        <w:t>, “</w:t>
      </w:r>
      <w:r w:rsidR="00E34A4E">
        <w:t>Job crafting among different employment arrangements</w:t>
      </w:r>
      <w:r w:rsidRPr="008E0E7F">
        <w:t xml:space="preserve">”. </w:t>
      </w:r>
      <w:r w:rsidR="006165F7">
        <w:t>D</w:t>
      </w:r>
      <w:r w:rsidRPr="008E0E7F">
        <w:t xml:space="preserve">efended </w:t>
      </w:r>
      <w:r>
        <w:t>October</w:t>
      </w:r>
      <w:r w:rsidRPr="008E0E7F">
        <w:t xml:space="preserve"> 2020, </w:t>
      </w:r>
      <w:r>
        <w:t>Vrije</w:t>
      </w:r>
      <w:r w:rsidRPr="008E0E7F">
        <w:t xml:space="preserve"> Universiteit </w:t>
      </w:r>
      <w:r>
        <w:t>Amsterdam</w:t>
      </w:r>
      <w:r w:rsidRPr="008E0E7F">
        <w:t>.</w:t>
      </w:r>
    </w:p>
    <w:p w14:paraId="55326F3D" w14:textId="4BE93F2F" w:rsidR="006165F7" w:rsidRDefault="00ED3962" w:rsidP="006702CD">
      <w:pPr>
        <w:pStyle w:val="BodyText"/>
        <w:spacing w:before="6"/>
        <w:ind w:left="1440" w:hanging="720"/>
      </w:pPr>
      <w:r>
        <w:t>2020</w:t>
      </w:r>
      <w:r>
        <w:tab/>
      </w:r>
      <w:r w:rsidRPr="00B61159">
        <w:rPr>
          <w:i/>
        </w:rPr>
        <w:t>Member of the thesis committee</w:t>
      </w:r>
      <w:r w:rsidRPr="002B6E1F">
        <w:t>:</w:t>
      </w:r>
      <w:r>
        <w:t xml:space="preserve"> thesis by Ties van Bommel, “Managing R&amp;D projects in technology-intensive firms”. </w:t>
      </w:r>
      <w:r w:rsidR="007972C4">
        <w:t>D</w:t>
      </w:r>
      <w:r>
        <w:t>efended June 2020</w:t>
      </w:r>
      <w:r w:rsidR="008E0E7F">
        <w:t xml:space="preserve">, Technische Universiteit </w:t>
      </w:r>
      <w:r w:rsidR="00DC1BF7">
        <w:t>Eindhoven</w:t>
      </w:r>
      <w:r>
        <w:t>.</w:t>
      </w:r>
    </w:p>
    <w:p w14:paraId="22E263A0" w14:textId="77777777" w:rsidR="0007325B" w:rsidRPr="0007325B" w:rsidRDefault="0007325B" w:rsidP="00E0191E">
      <w:pPr>
        <w:pStyle w:val="BodyText"/>
        <w:spacing w:before="6"/>
        <w:ind w:left="1440" w:hanging="720"/>
      </w:pPr>
      <w:r w:rsidRPr="002B6E1F">
        <w:t>2019</w:t>
      </w:r>
      <w:r w:rsidRPr="002B6E1F">
        <w:tab/>
      </w:r>
      <w:r w:rsidRPr="00B61159">
        <w:rPr>
          <w:i/>
        </w:rPr>
        <w:t>Member of the thesis committee</w:t>
      </w:r>
      <w:r w:rsidRPr="002B6E1F">
        <w:t>:</w:t>
      </w:r>
      <w:r w:rsidRPr="0007325B">
        <w:t xml:space="preserve"> thesis by Jonro Erasmus, </w:t>
      </w:r>
      <w:r w:rsidRPr="0007325B">
        <w:rPr>
          <w:i/>
        </w:rPr>
        <w:t xml:space="preserve">“The application of BPM in smart manufacturing operations”. </w:t>
      </w:r>
      <w:r w:rsidR="00ED3962">
        <w:t xml:space="preserve">Defended </w:t>
      </w:r>
      <w:r w:rsidRPr="0007325B">
        <w:t>November 2019, Technische Universiteit Eindhoven.</w:t>
      </w:r>
    </w:p>
    <w:p w14:paraId="2562ECA7" w14:textId="0AE253A0" w:rsidR="001105FF" w:rsidRPr="0007325B" w:rsidRDefault="0007325B" w:rsidP="006165F7">
      <w:pPr>
        <w:pStyle w:val="BodyText"/>
        <w:spacing w:before="6"/>
        <w:ind w:left="1440" w:hanging="720"/>
      </w:pPr>
      <w:r w:rsidRPr="00B61159">
        <w:t>2019</w:t>
      </w:r>
      <w:r w:rsidRPr="00B61159">
        <w:tab/>
      </w:r>
      <w:r w:rsidRPr="00B61159">
        <w:rPr>
          <w:i/>
        </w:rPr>
        <w:t>Member of the thesis committee</w:t>
      </w:r>
      <w:r w:rsidRPr="00B61159">
        <w:t>:</w:t>
      </w:r>
      <w:r w:rsidRPr="0007325B">
        <w:t xml:space="preserve"> thesis by Ramon Eliens, </w:t>
      </w:r>
      <w:r w:rsidRPr="0007325B">
        <w:rPr>
          <w:i/>
        </w:rPr>
        <w:t xml:space="preserve">“Commitment and Decision Making in Product Innovation”. </w:t>
      </w:r>
      <w:r w:rsidRPr="0007325B">
        <w:t>Defended June 2019, Technische Universiteit Eindhoven.</w:t>
      </w:r>
    </w:p>
    <w:p w14:paraId="5F1D7C23" w14:textId="77777777" w:rsidR="00AB1906" w:rsidRPr="0007325B" w:rsidRDefault="0007325B" w:rsidP="001105FF">
      <w:pPr>
        <w:pStyle w:val="BodyText"/>
        <w:spacing w:before="6"/>
        <w:ind w:left="1440" w:hanging="720"/>
      </w:pPr>
      <w:r w:rsidRPr="00B61159">
        <w:t>2019</w:t>
      </w:r>
      <w:r w:rsidRPr="00B61159">
        <w:tab/>
      </w:r>
      <w:r w:rsidRPr="00B61159">
        <w:rPr>
          <w:i/>
        </w:rPr>
        <w:t>Member of the thesis committee:</w:t>
      </w:r>
      <w:r w:rsidRPr="0007325B">
        <w:t xml:space="preserve"> thesis by Minou Weijs, </w:t>
      </w:r>
      <w:r w:rsidRPr="0007325B">
        <w:rPr>
          <w:i/>
        </w:rPr>
        <w:t xml:space="preserve">“The users’ value of business center concepts for knowledge sharing and networking behavior within and between organizations”. </w:t>
      </w:r>
      <w:r w:rsidRPr="0007325B">
        <w:t>Defended March 2019, Technische Universiteit Eindhoven.</w:t>
      </w:r>
    </w:p>
    <w:p w14:paraId="093030C5" w14:textId="77777777" w:rsidR="0007325B" w:rsidRPr="0007325B" w:rsidRDefault="00B61159" w:rsidP="00B61159">
      <w:pPr>
        <w:pStyle w:val="BodyText"/>
        <w:spacing w:before="6"/>
        <w:ind w:firstLine="175"/>
      </w:pPr>
      <w:r w:rsidRPr="00B61159">
        <w:t>2017</w:t>
      </w:r>
      <w:r w:rsidRPr="00B61159">
        <w:tab/>
      </w:r>
      <w:r w:rsidR="0007325B" w:rsidRPr="00B61159">
        <w:rPr>
          <w:i/>
        </w:rPr>
        <w:t>Member of the thesis committee:</w:t>
      </w:r>
      <w:r w:rsidR="0007325B" w:rsidRPr="0007325B">
        <w:t xml:space="preserve"> thesis by Cibeles Miralles Ortiz, </w:t>
      </w:r>
      <w:r w:rsidR="0007325B" w:rsidRPr="0007325B">
        <w:rPr>
          <w:i/>
        </w:rPr>
        <w:t xml:space="preserve">“Cognition, affect, </w:t>
      </w:r>
      <w:r w:rsidR="0007325B" w:rsidRPr="0007325B">
        <w:rPr>
          <w:i/>
        </w:rPr>
        <w:tab/>
      </w:r>
      <w:r w:rsidR="0007325B" w:rsidRPr="0007325B">
        <w:rPr>
          <w:i/>
        </w:rPr>
        <w:tab/>
      </w:r>
      <w:r>
        <w:rPr>
          <w:i/>
        </w:rPr>
        <w:tab/>
      </w:r>
      <w:r w:rsidR="0007325B" w:rsidRPr="0007325B">
        <w:rPr>
          <w:i/>
        </w:rPr>
        <w:t xml:space="preserve">and state work engahement: A diary study”. </w:t>
      </w:r>
      <w:r w:rsidR="0007325B" w:rsidRPr="0007325B">
        <w:t>Defended July 2017,</w:t>
      </w:r>
      <w:r>
        <w:t xml:space="preserve"> </w:t>
      </w:r>
      <w:r w:rsidR="0007325B" w:rsidRPr="0007325B">
        <w:t>Universitat de</w:t>
      </w:r>
    </w:p>
    <w:p w14:paraId="18CBB82E" w14:textId="77777777" w:rsidR="00A55116" w:rsidRPr="00AB1906" w:rsidRDefault="0007325B" w:rsidP="00AB1906">
      <w:pPr>
        <w:pStyle w:val="BodyText"/>
        <w:spacing w:before="6"/>
        <w:rPr>
          <w:lang w:val="en-GB"/>
        </w:rPr>
      </w:pPr>
      <w:r w:rsidRPr="0007325B">
        <w:tab/>
      </w:r>
      <w:r w:rsidRPr="0007325B">
        <w:tab/>
      </w:r>
      <w:r w:rsidR="00B61159">
        <w:tab/>
      </w:r>
      <w:r w:rsidRPr="0007325B">
        <w:t xml:space="preserve">Barcelona, Barcelona, </w:t>
      </w:r>
      <w:r w:rsidRPr="0007325B">
        <w:rPr>
          <w:lang w:val="en-GB"/>
        </w:rPr>
        <w:t>España</w:t>
      </w:r>
      <w:r w:rsidR="00E0191E">
        <w:rPr>
          <w:lang w:val="en-GB"/>
        </w:rPr>
        <w:t>.</w:t>
      </w:r>
    </w:p>
    <w:p w14:paraId="5A65828B" w14:textId="77777777" w:rsidR="0007325B" w:rsidRPr="0007325B" w:rsidRDefault="00B61159" w:rsidP="00B61159">
      <w:pPr>
        <w:pStyle w:val="BodyText"/>
        <w:spacing w:before="6"/>
        <w:ind w:left="1440" w:hanging="720"/>
        <w:rPr>
          <w:i/>
        </w:rPr>
      </w:pPr>
      <w:r w:rsidRPr="00B61159">
        <w:t>2015</w:t>
      </w:r>
      <w:r w:rsidRPr="00B61159">
        <w:tab/>
      </w:r>
      <w:r w:rsidR="0007325B" w:rsidRPr="00B61159">
        <w:rPr>
          <w:i/>
        </w:rPr>
        <w:t xml:space="preserve">Member of the thesis committee: </w:t>
      </w:r>
      <w:r w:rsidR="0007325B" w:rsidRPr="0007325B">
        <w:t xml:space="preserve">thesis by Irene Niks, </w:t>
      </w:r>
      <w:r w:rsidR="0007325B" w:rsidRPr="0007325B">
        <w:rPr>
          <w:i/>
        </w:rPr>
        <w:t xml:space="preserve">“Balance at work: Discovering dynamics in the Demand-Induced Strain-Compensation Recovery (DISC-R) model”. </w:t>
      </w:r>
      <w:r w:rsidR="0007325B" w:rsidRPr="0007325B">
        <w:t>Defended July 2015,</w:t>
      </w:r>
      <w:r>
        <w:t xml:space="preserve"> </w:t>
      </w:r>
      <w:r w:rsidR="0007325B" w:rsidRPr="0007325B">
        <w:t>Eindhoven</w:t>
      </w:r>
      <w:r w:rsidR="007D5B37">
        <w:t xml:space="preserve"> University of Technology</w:t>
      </w:r>
      <w:r w:rsidR="00E0191E">
        <w:t>.</w:t>
      </w:r>
    </w:p>
    <w:p w14:paraId="034DF36E" w14:textId="77777777" w:rsidR="00E0191E" w:rsidRDefault="00B61159" w:rsidP="007D5B37">
      <w:pPr>
        <w:pStyle w:val="BodyText"/>
        <w:spacing w:before="6"/>
        <w:ind w:left="1440" w:hanging="720"/>
      </w:pPr>
      <w:r w:rsidRPr="00B61159">
        <w:t>2015</w:t>
      </w:r>
      <w:r w:rsidRPr="00B61159">
        <w:tab/>
      </w:r>
      <w:r w:rsidR="0007325B" w:rsidRPr="00B61159">
        <w:rPr>
          <w:i/>
        </w:rPr>
        <w:t xml:space="preserve">Member of the thesis committee: </w:t>
      </w:r>
      <w:r w:rsidR="0007325B" w:rsidRPr="0007325B">
        <w:t xml:space="preserve">thesis by Kimberley Breevaart, </w:t>
      </w:r>
      <w:r w:rsidR="0007325B" w:rsidRPr="0007325B">
        <w:rPr>
          <w:i/>
        </w:rPr>
        <w:t xml:space="preserve">“Engaging leadership”. </w:t>
      </w:r>
      <w:r w:rsidR="0007325B" w:rsidRPr="0007325B">
        <w:t>Defended May 2015,</w:t>
      </w:r>
      <w:r>
        <w:t xml:space="preserve"> </w:t>
      </w:r>
      <w:r w:rsidR="0007325B" w:rsidRPr="0007325B">
        <w:t>Erasmus University Rotterdam</w:t>
      </w:r>
      <w:r w:rsidR="00E0191E">
        <w:t>.</w:t>
      </w:r>
    </w:p>
    <w:p w14:paraId="608069C6" w14:textId="77777777" w:rsidR="007D5B37" w:rsidRPr="007D5B37" w:rsidRDefault="007D5B37" w:rsidP="007D5B37">
      <w:pPr>
        <w:pStyle w:val="BodyText"/>
        <w:spacing w:before="6"/>
        <w:ind w:left="1440" w:hanging="720"/>
      </w:pPr>
      <w:r>
        <w:t>2014</w:t>
      </w:r>
      <w:r>
        <w:tab/>
      </w:r>
      <w:r w:rsidRPr="007D5B37">
        <w:rPr>
          <w:i/>
        </w:rPr>
        <w:t>Member of the thesis committee</w:t>
      </w:r>
      <w:r>
        <w:t xml:space="preserve">: thesis by Bogdan Vasilescu, </w:t>
      </w:r>
      <w:r w:rsidRPr="007D5B37">
        <w:rPr>
          <w:i/>
        </w:rPr>
        <w:t>“Social aspects of collaboration in online software communities”</w:t>
      </w:r>
      <w:r>
        <w:rPr>
          <w:i/>
        </w:rPr>
        <w:t xml:space="preserve">, </w:t>
      </w:r>
      <w:r>
        <w:t>Defended January 2014, Eindhoven University of Technology.</w:t>
      </w:r>
    </w:p>
    <w:p w14:paraId="3966AE38" w14:textId="77777777" w:rsidR="0007325B" w:rsidRPr="0007325B" w:rsidRDefault="00B61159" w:rsidP="00B61159">
      <w:pPr>
        <w:pStyle w:val="BodyText"/>
        <w:spacing w:before="6"/>
        <w:ind w:left="1440" w:hanging="720"/>
        <w:rPr>
          <w:i/>
        </w:rPr>
      </w:pPr>
      <w:r w:rsidRPr="00B61159">
        <w:t>2013</w:t>
      </w:r>
      <w:r w:rsidRPr="00B61159">
        <w:tab/>
      </w:r>
      <w:r w:rsidR="0007325B" w:rsidRPr="00B61159">
        <w:rPr>
          <w:i/>
        </w:rPr>
        <w:t>Member of the thesis committee:</w:t>
      </w:r>
      <w:r w:rsidR="0007325B" w:rsidRPr="0007325B">
        <w:t xml:space="preserve"> thesis by Sharon Dolmans, “</w:t>
      </w:r>
      <w:r>
        <w:rPr>
          <w:i/>
        </w:rPr>
        <w:t xml:space="preserve">The people behind the </w:t>
      </w:r>
      <w:r w:rsidR="0007325B" w:rsidRPr="0007325B">
        <w:rPr>
          <w:i/>
        </w:rPr>
        <w:t xml:space="preserve">technology: decision making in technology commercialization”. </w:t>
      </w:r>
      <w:r w:rsidR="0007325B" w:rsidRPr="0007325B">
        <w:t>Defended December 2013,</w:t>
      </w:r>
      <w:r w:rsidR="0007325B" w:rsidRPr="0007325B">
        <w:rPr>
          <w:i/>
        </w:rPr>
        <w:t xml:space="preserve"> </w:t>
      </w:r>
      <w:r w:rsidR="0007325B" w:rsidRPr="0007325B">
        <w:t>Eindhoven</w:t>
      </w:r>
      <w:r w:rsidR="00331DC9">
        <w:t xml:space="preserve"> University of Technology</w:t>
      </w:r>
      <w:r w:rsidR="00E0191E">
        <w:t>.</w:t>
      </w:r>
    </w:p>
    <w:p w14:paraId="33366A4B" w14:textId="77777777" w:rsidR="00095D10" w:rsidRPr="00225AA3" w:rsidRDefault="0007325B" w:rsidP="00225AA3">
      <w:pPr>
        <w:pStyle w:val="BodyText"/>
        <w:spacing w:before="6"/>
        <w:ind w:left="1440" w:hanging="720"/>
        <w:rPr>
          <w:lang w:val="en-GB"/>
        </w:rPr>
      </w:pPr>
      <w:r w:rsidRPr="00B61159">
        <w:t>2013</w:t>
      </w:r>
      <w:r w:rsidRPr="00B61159">
        <w:tab/>
      </w:r>
      <w:r w:rsidRPr="00B61159">
        <w:rPr>
          <w:i/>
        </w:rPr>
        <w:t>Member of the thesis committee:</w:t>
      </w:r>
      <w:r w:rsidRPr="0007325B">
        <w:t xml:space="preserve"> thesis by</w:t>
      </w:r>
      <w:r w:rsidRPr="0007325B">
        <w:rPr>
          <w:lang w:val="en-GB"/>
        </w:rPr>
        <w:t xml:space="preserve"> Malgorzata Kozusnik</w:t>
      </w:r>
      <w:r w:rsidRPr="0007325B">
        <w:t xml:space="preserve">, </w:t>
      </w:r>
      <w:r w:rsidRPr="0007325B">
        <w:rPr>
          <w:i/>
        </w:rPr>
        <w:t xml:space="preserve">“Stress appraisal at work: Its measurement and implications for well-being”.  </w:t>
      </w:r>
      <w:r w:rsidRPr="0007325B">
        <w:t>Defended September 2013, Universitat</w:t>
      </w:r>
      <w:r w:rsidRPr="0007325B">
        <w:rPr>
          <w:i/>
        </w:rPr>
        <w:t xml:space="preserve"> </w:t>
      </w:r>
      <w:r w:rsidRPr="0007325B">
        <w:t xml:space="preserve">de Valencia, </w:t>
      </w:r>
      <w:r w:rsidRPr="0007325B">
        <w:rPr>
          <w:lang w:val="en-GB"/>
        </w:rPr>
        <w:t>Valencia, España</w:t>
      </w:r>
      <w:r w:rsidR="00E0191E">
        <w:rPr>
          <w:lang w:val="en-GB"/>
        </w:rPr>
        <w:t>.</w:t>
      </w:r>
    </w:p>
    <w:p w14:paraId="499891D1" w14:textId="77777777" w:rsidR="00B61159" w:rsidRPr="00095D10" w:rsidRDefault="0007325B" w:rsidP="00095D10">
      <w:pPr>
        <w:pStyle w:val="BodyText"/>
        <w:spacing w:before="6"/>
        <w:ind w:left="1440" w:hanging="720"/>
        <w:rPr>
          <w:i/>
        </w:rPr>
      </w:pPr>
      <w:r w:rsidRPr="00B61159">
        <w:t>2013</w:t>
      </w:r>
      <w:r w:rsidRPr="00B61159">
        <w:tab/>
      </w:r>
      <w:r w:rsidRPr="00B61159">
        <w:rPr>
          <w:i/>
        </w:rPr>
        <w:t>Member of the thesis committee:</w:t>
      </w:r>
      <w:r w:rsidRPr="0007325B">
        <w:t xml:space="preserve"> thesis by</w:t>
      </w:r>
      <w:r w:rsidRPr="0007325B">
        <w:rPr>
          <w:lang w:val="en-GB"/>
        </w:rPr>
        <w:t xml:space="preserve"> Mario Martinez </w:t>
      </w:r>
      <w:proofErr w:type="gramStart"/>
      <w:r w:rsidRPr="0007325B">
        <w:rPr>
          <w:lang w:val="en-GB"/>
        </w:rPr>
        <w:t>Corcoles</w:t>
      </w:r>
      <w:r w:rsidRPr="0007325B">
        <w:t xml:space="preserve"> ,</w:t>
      </w:r>
      <w:proofErr w:type="gramEnd"/>
      <w:r w:rsidRPr="0007325B">
        <w:t xml:space="preserve"> </w:t>
      </w:r>
      <w:r w:rsidRPr="0007325B">
        <w:rPr>
          <w:i/>
        </w:rPr>
        <w:t xml:space="preserve">“Liderazgo potentador y desempeno de seguridad percibido en la industria nuclear. Factores psicosociales intervinientes”, </w:t>
      </w:r>
      <w:r w:rsidRPr="0007325B">
        <w:t xml:space="preserve">Defended March 2013, Universitat de Valencia, </w:t>
      </w:r>
      <w:r w:rsidRPr="0007325B">
        <w:rPr>
          <w:lang w:val="en-GB"/>
        </w:rPr>
        <w:t>Valencia, España</w:t>
      </w:r>
      <w:r w:rsidR="00E0191E">
        <w:rPr>
          <w:lang w:val="en-GB"/>
        </w:rPr>
        <w:t>.</w:t>
      </w:r>
    </w:p>
    <w:p w14:paraId="7D1EDF35" w14:textId="77777777" w:rsidR="0007325B" w:rsidRPr="0007325B" w:rsidRDefault="00926B84" w:rsidP="00B61159">
      <w:pPr>
        <w:pStyle w:val="BodyText"/>
        <w:spacing w:before="6"/>
        <w:ind w:firstLine="175"/>
        <w:rPr>
          <w:i/>
        </w:rPr>
      </w:pPr>
      <w:r w:rsidRPr="00926B84">
        <w:t>2012</w:t>
      </w:r>
      <w:r w:rsidRPr="00926B84">
        <w:tab/>
      </w:r>
      <w:r w:rsidR="0007325B" w:rsidRPr="00926B84">
        <w:rPr>
          <w:i/>
        </w:rPr>
        <w:t>Member of the thesis committee:</w:t>
      </w:r>
      <w:r w:rsidR="0007325B" w:rsidRPr="0007325B">
        <w:t xml:space="preserve"> thesis by Michel van der Borgh, “</w:t>
      </w:r>
      <w:r w:rsidR="0007325B" w:rsidRPr="0007325B">
        <w:rPr>
          <w:i/>
        </w:rPr>
        <w:t>Selling new</w:t>
      </w:r>
    </w:p>
    <w:p w14:paraId="2465DDC1" w14:textId="77777777" w:rsidR="0007325B" w:rsidRPr="00F70509" w:rsidRDefault="0007325B" w:rsidP="0007325B">
      <w:pPr>
        <w:pStyle w:val="BodyText"/>
        <w:spacing w:before="6"/>
        <w:ind w:left="0" w:firstLine="0"/>
        <w:rPr>
          <w:i/>
        </w:rPr>
      </w:pPr>
      <w:r w:rsidRPr="0007325B">
        <w:rPr>
          <w:i/>
        </w:rPr>
        <w:t xml:space="preserve"> </w:t>
      </w:r>
      <w:r w:rsidR="00926B84">
        <w:rPr>
          <w:i/>
        </w:rPr>
        <w:tab/>
      </w:r>
      <w:r w:rsidR="00926B84">
        <w:rPr>
          <w:i/>
        </w:rPr>
        <w:tab/>
      </w:r>
      <w:r w:rsidRPr="00F70509">
        <w:rPr>
          <w:i/>
        </w:rPr>
        <w:t xml:space="preserve">products”. </w:t>
      </w:r>
      <w:r w:rsidR="007D5B37" w:rsidRPr="00F70509">
        <w:t>Defended October 2012, Eindhoven University of Technology</w:t>
      </w:r>
      <w:r w:rsidR="00E0191E" w:rsidRPr="00F70509">
        <w:t>.</w:t>
      </w:r>
    </w:p>
    <w:p w14:paraId="72F9055C" w14:textId="77777777" w:rsidR="0007325B" w:rsidRPr="0007325B" w:rsidRDefault="0007325B" w:rsidP="00B61159">
      <w:pPr>
        <w:pStyle w:val="BodyText"/>
        <w:spacing w:before="6"/>
        <w:ind w:firstLine="175"/>
        <w:rPr>
          <w:i/>
        </w:rPr>
      </w:pPr>
      <w:r w:rsidRPr="00926B84">
        <w:t>2009</w:t>
      </w:r>
      <w:r w:rsidR="00926B84">
        <w:tab/>
      </w:r>
      <w:r w:rsidRPr="00926B84">
        <w:rPr>
          <w:i/>
        </w:rPr>
        <w:t>Member of the thesis committee:</w:t>
      </w:r>
      <w:r w:rsidRPr="0007325B">
        <w:t xml:space="preserve"> thesis by Laura Lorente Prieto, “</w:t>
      </w:r>
      <w:r w:rsidRPr="0007325B">
        <w:rPr>
          <w:i/>
        </w:rPr>
        <w:t>Exploring the</w:t>
      </w:r>
    </w:p>
    <w:p w14:paraId="564F88DD" w14:textId="77777777" w:rsidR="0007325B" w:rsidRPr="0007325B" w:rsidRDefault="00926B84" w:rsidP="00926B84">
      <w:pPr>
        <w:pStyle w:val="BodyText"/>
        <w:spacing w:before="6"/>
        <w:ind w:left="720" w:firstLine="720"/>
        <w:rPr>
          <w:i/>
        </w:rPr>
      </w:pPr>
      <w:r>
        <w:rPr>
          <w:i/>
        </w:rPr>
        <w:t>p</w:t>
      </w:r>
      <w:r w:rsidR="0007325B" w:rsidRPr="0007325B">
        <w:rPr>
          <w:i/>
        </w:rPr>
        <w:t xml:space="preserve">ower of self-efficacy at work: Some empirical studies from the social cognitive perspective” </w:t>
      </w:r>
    </w:p>
    <w:p w14:paraId="44427C99" w14:textId="77777777" w:rsidR="0007325B" w:rsidRPr="0007325B" w:rsidRDefault="0007325B" w:rsidP="00926B84">
      <w:pPr>
        <w:pStyle w:val="BodyText"/>
        <w:spacing w:before="6"/>
        <w:ind w:left="720" w:firstLine="720"/>
        <w:rPr>
          <w:lang w:val="en-GB"/>
        </w:rPr>
      </w:pPr>
      <w:r w:rsidRPr="0007325B">
        <w:t xml:space="preserve">Defended June 2009, Universitat Jaume I, </w:t>
      </w:r>
      <w:r w:rsidRPr="0007325B">
        <w:rPr>
          <w:lang w:val="en-GB"/>
        </w:rPr>
        <w:t>Castellón, España</w:t>
      </w:r>
      <w:r w:rsidR="00E0191E">
        <w:rPr>
          <w:lang w:val="en-GB"/>
        </w:rPr>
        <w:t>.</w:t>
      </w:r>
    </w:p>
    <w:p w14:paraId="45B2CC27" w14:textId="77777777" w:rsidR="0007325B" w:rsidRPr="00926B84" w:rsidRDefault="0007325B" w:rsidP="00B61159">
      <w:pPr>
        <w:pStyle w:val="BodyText"/>
        <w:spacing w:before="6"/>
        <w:ind w:firstLine="175"/>
        <w:rPr>
          <w:i/>
        </w:rPr>
      </w:pPr>
      <w:r w:rsidRPr="00926B84">
        <w:t>2008</w:t>
      </w:r>
      <w:r w:rsidR="00926B84" w:rsidRPr="00926B84">
        <w:tab/>
      </w:r>
      <w:r w:rsidRPr="00926B84">
        <w:rPr>
          <w:i/>
        </w:rPr>
        <w:t>External reviewer:</w:t>
      </w:r>
      <w:r w:rsidRPr="00926B84">
        <w:t xml:space="preserve"> thesis by</w:t>
      </w:r>
      <w:r w:rsidRPr="00926B84">
        <w:rPr>
          <w:lang w:val="en-GB"/>
        </w:rPr>
        <w:t xml:space="preserve"> Edgar Bresó </w:t>
      </w:r>
      <w:proofErr w:type="gramStart"/>
      <w:r w:rsidRPr="00926B84">
        <w:rPr>
          <w:lang w:val="en-GB"/>
        </w:rPr>
        <w:t>Esteve</w:t>
      </w:r>
      <w:r w:rsidRPr="00926B84">
        <w:t xml:space="preserve"> ,</w:t>
      </w:r>
      <w:proofErr w:type="gramEnd"/>
      <w:r w:rsidRPr="00926B84">
        <w:t xml:space="preserve"> </w:t>
      </w:r>
      <w:r w:rsidRPr="00926B84">
        <w:rPr>
          <w:i/>
        </w:rPr>
        <w:t>“Well-being and performance in</w:t>
      </w:r>
    </w:p>
    <w:p w14:paraId="774ED473" w14:textId="77777777" w:rsidR="0007325B" w:rsidRPr="00926B84" w:rsidRDefault="0007325B" w:rsidP="00926B84">
      <w:pPr>
        <w:pStyle w:val="BodyText"/>
        <w:spacing w:before="6"/>
        <w:ind w:left="720" w:firstLine="720"/>
        <w:rPr>
          <w:lang w:val="en-GB"/>
        </w:rPr>
      </w:pPr>
      <w:r w:rsidRPr="00926B84">
        <w:rPr>
          <w:i/>
        </w:rPr>
        <w:t>academic settings: The predicting role of self-efficacy</w:t>
      </w:r>
      <w:proofErr w:type="gramStart"/>
      <w:r w:rsidRPr="00926B84">
        <w:rPr>
          <w:i/>
        </w:rPr>
        <w:t xml:space="preserve">”,  </w:t>
      </w:r>
      <w:r w:rsidRPr="00926B84">
        <w:t>Universitat</w:t>
      </w:r>
      <w:proofErr w:type="gramEnd"/>
      <w:r w:rsidRPr="00926B84">
        <w:t xml:space="preserve"> Jaume I, </w:t>
      </w:r>
      <w:r w:rsidRPr="00926B84">
        <w:rPr>
          <w:lang w:val="en-GB"/>
        </w:rPr>
        <w:t xml:space="preserve">Castellón, </w:t>
      </w:r>
    </w:p>
    <w:p w14:paraId="26392947" w14:textId="77777777" w:rsidR="0007325B" w:rsidRPr="00926B84" w:rsidRDefault="0007325B" w:rsidP="00926B84">
      <w:pPr>
        <w:pStyle w:val="BodyText"/>
        <w:spacing w:before="6"/>
        <w:ind w:left="720" w:firstLine="720"/>
        <w:rPr>
          <w:lang w:val="en-GB"/>
        </w:rPr>
      </w:pPr>
      <w:r w:rsidRPr="00926B84">
        <w:rPr>
          <w:lang w:val="en-GB"/>
        </w:rPr>
        <w:t>España</w:t>
      </w:r>
      <w:r w:rsidR="00E0191E">
        <w:rPr>
          <w:lang w:val="en-GB"/>
        </w:rPr>
        <w:t>.</w:t>
      </w:r>
    </w:p>
    <w:p w14:paraId="79F1590A" w14:textId="77777777" w:rsidR="0007325B" w:rsidRPr="00926B84" w:rsidRDefault="0007325B" w:rsidP="00B61159">
      <w:pPr>
        <w:pStyle w:val="BodyText"/>
        <w:spacing w:before="6"/>
        <w:ind w:firstLine="175"/>
        <w:rPr>
          <w:i/>
        </w:rPr>
      </w:pPr>
      <w:r w:rsidRPr="00926B84">
        <w:t>2007</w:t>
      </w:r>
      <w:r w:rsidR="00926B84" w:rsidRPr="00926B84">
        <w:tab/>
      </w:r>
      <w:r w:rsidRPr="00926B84">
        <w:rPr>
          <w:i/>
        </w:rPr>
        <w:t>External reviewer:</w:t>
      </w:r>
      <w:r w:rsidRPr="00926B84">
        <w:t xml:space="preserve"> thesis by</w:t>
      </w:r>
      <w:r w:rsidRPr="00926B84">
        <w:rPr>
          <w:lang w:val="en-GB"/>
        </w:rPr>
        <w:t xml:space="preserve"> Nuria Gamero Vázquez</w:t>
      </w:r>
      <w:r w:rsidRPr="00926B84">
        <w:t xml:space="preserve">, </w:t>
      </w:r>
      <w:r w:rsidRPr="00926B84">
        <w:rPr>
          <w:i/>
        </w:rPr>
        <w:t>“El clima afectivo en equipos</w:t>
      </w:r>
    </w:p>
    <w:p w14:paraId="3AF1C314" w14:textId="77777777" w:rsidR="0007325B" w:rsidRPr="00926B84" w:rsidRDefault="0007325B" w:rsidP="00926B84">
      <w:pPr>
        <w:pStyle w:val="BodyText"/>
        <w:spacing w:before="6"/>
        <w:ind w:left="720" w:firstLine="720"/>
        <w:rPr>
          <w:i/>
        </w:rPr>
      </w:pPr>
      <w:r w:rsidRPr="00926B84">
        <w:rPr>
          <w:i/>
        </w:rPr>
        <w:t xml:space="preserve">de trabajo: Antecedentesy consequencias”, </w:t>
      </w:r>
      <w:r w:rsidRPr="00926B84">
        <w:t>Universitat de València, España.</w:t>
      </w:r>
    </w:p>
    <w:p w14:paraId="67D5A636" w14:textId="77777777" w:rsidR="0007325B" w:rsidRPr="00926B84" w:rsidRDefault="0007325B" w:rsidP="00926B84">
      <w:pPr>
        <w:pStyle w:val="BodyText"/>
        <w:spacing w:before="6"/>
        <w:ind w:left="1440" w:hanging="720"/>
        <w:rPr>
          <w:i/>
        </w:rPr>
      </w:pPr>
      <w:r w:rsidRPr="00926B84">
        <w:t>2004</w:t>
      </w:r>
      <w:r w:rsidRPr="00926B84">
        <w:tab/>
      </w:r>
      <w:r w:rsidRPr="00926B84">
        <w:rPr>
          <w:i/>
        </w:rPr>
        <w:t xml:space="preserve">Member of the thesis committee: </w:t>
      </w:r>
      <w:r w:rsidRPr="00926B84">
        <w:t xml:space="preserve">thesis by Susana Llorens Gumbau, </w:t>
      </w:r>
      <w:r w:rsidRPr="00926B84">
        <w:rPr>
          <w:i/>
        </w:rPr>
        <w:t xml:space="preserve">“Burnout and engagement among information and communication technology users: A test of the Job Demands-Resources Model. </w:t>
      </w:r>
      <w:r w:rsidRPr="00926B84">
        <w:t xml:space="preserve">Defended June 2004, Universitat Jaume I, </w:t>
      </w:r>
      <w:r w:rsidRPr="00926B84">
        <w:rPr>
          <w:lang w:val="en-GB"/>
        </w:rPr>
        <w:t>Castellón, España</w:t>
      </w:r>
      <w:r w:rsidR="00E0191E">
        <w:rPr>
          <w:lang w:val="en-GB"/>
        </w:rPr>
        <w:t>.</w:t>
      </w:r>
    </w:p>
    <w:p w14:paraId="0A565E8E" w14:textId="77777777" w:rsidR="0007325B" w:rsidRPr="00926B84" w:rsidRDefault="0007325B" w:rsidP="00B61159">
      <w:pPr>
        <w:pStyle w:val="BodyText"/>
        <w:spacing w:before="6"/>
        <w:ind w:left="0" w:firstLine="720"/>
        <w:rPr>
          <w:i/>
        </w:rPr>
      </w:pPr>
      <w:r w:rsidRPr="00926B84">
        <w:t>1995</w:t>
      </w:r>
      <w:r w:rsidR="00926B84" w:rsidRPr="00926B84">
        <w:tab/>
      </w:r>
      <w:r w:rsidRPr="00926B84">
        <w:rPr>
          <w:i/>
        </w:rPr>
        <w:t>Member of the thesis committee:</w:t>
      </w:r>
      <w:r w:rsidRPr="00926B84">
        <w:t xml:space="preserve"> thesis by Jur Furda, </w:t>
      </w:r>
      <w:r w:rsidRPr="00926B84">
        <w:rPr>
          <w:i/>
        </w:rPr>
        <w:t>“Werk, persoon en welzijn:</w:t>
      </w:r>
    </w:p>
    <w:p w14:paraId="2E762782" w14:textId="1C05B16C" w:rsidR="002B6E1F" w:rsidRDefault="0007325B" w:rsidP="009A526B">
      <w:pPr>
        <w:pStyle w:val="BodyText"/>
        <w:spacing w:before="6"/>
        <w:ind w:left="1440" w:firstLine="0"/>
      </w:pPr>
      <w:r w:rsidRPr="00926B84">
        <w:rPr>
          <w:i/>
        </w:rPr>
        <w:t xml:space="preserve">Een toetsing van het Job_demand Control Model [Work, </w:t>
      </w:r>
      <w:proofErr w:type="gramStart"/>
      <w:r w:rsidRPr="00926B84">
        <w:rPr>
          <w:i/>
        </w:rPr>
        <w:t>person</w:t>
      </w:r>
      <w:proofErr w:type="gramEnd"/>
      <w:r w:rsidRPr="00926B84">
        <w:rPr>
          <w:i/>
        </w:rPr>
        <w:t xml:space="preserve"> and well-being: A test of the Job Demand-Control Model].  </w:t>
      </w:r>
      <w:r w:rsidRPr="00926B84">
        <w:t>Defended December 1995, Utrecht University, Utrecht, The Netherlands</w:t>
      </w:r>
      <w:r w:rsidR="00E0191E">
        <w:t>.</w:t>
      </w:r>
    </w:p>
    <w:p w14:paraId="21744B36" w14:textId="77777777" w:rsidR="006F31DC" w:rsidRDefault="006F31DC" w:rsidP="009A526B">
      <w:pPr>
        <w:pStyle w:val="BodyText"/>
        <w:spacing w:before="6"/>
        <w:ind w:left="1440" w:firstLine="0"/>
      </w:pPr>
    </w:p>
    <w:p w14:paraId="175110FE" w14:textId="77777777" w:rsidR="006F31DC" w:rsidRDefault="006F31DC" w:rsidP="009A526B">
      <w:pPr>
        <w:pStyle w:val="BodyText"/>
        <w:spacing w:before="6"/>
        <w:ind w:left="1440" w:firstLine="0"/>
      </w:pPr>
    </w:p>
    <w:p w14:paraId="05D6695E" w14:textId="77777777" w:rsidR="009A526B" w:rsidRDefault="009A526B" w:rsidP="009A526B">
      <w:pPr>
        <w:pStyle w:val="BodyText"/>
        <w:spacing w:before="6"/>
        <w:ind w:left="1440" w:firstLine="0"/>
      </w:pPr>
    </w:p>
    <w:p w14:paraId="0D94E509" w14:textId="77777777" w:rsidR="002B6E1F" w:rsidRDefault="002B6E1F" w:rsidP="009A526B">
      <w:pPr>
        <w:pStyle w:val="Heading1"/>
        <w:spacing w:before="38" w:line="256" w:lineRule="exact"/>
        <w:ind w:firstLine="513"/>
      </w:pPr>
      <w:r>
        <w:rPr>
          <w:color w:val="355E91"/>
        </w:rPr>
        <w:lastRenderedPageBreak/>
        <w:t>Editorships</w:t>
      </w:r>
    </w:p>
    <w:p w14:paraId="2423525A" w14:textId="77777777" w:rsidR="0007325B" w:rsidRPr="009A526B" w:rsidRDefault="0007325B" w:rsidP="009A526B">
      <w:pPr>
        <w:pStyle w:val="BodyText"/>
        <w:spacing w:before="6"/>
        <w:ind w:firstLine="175"/>
      </w:pPr>
      <w:r w:rsidRPr="009A526B">
        <w:t>2018 – present</w:t>
      </w:r>
      <w:r w:rsidRPr="009A526B">
        <w:tab/>
      </w:r>
      <w:r w:rsidRPr="009A526B">
        <w:rPr>
          <w:i/>
        </w:rPr>
        <w:t>Associate Editor</w:t>
      </w:r>
      <w:r w:rsidRPr="009A526B">
        <w:t xml:space="preserve"> of </w:t>
      </w:r>
      <w:r w:rsidR="0013575E">
        <w:t xml:space="preserve">the </w:t>
      </w:r>
      <w:r w:rsidRPr="009A526B">
        <w:rPr>
          <w:i/>
        </w:rPr>
        <w:t>Career Development International</w:t>
      </w:r>
    </w:p>
    <w:p w14:paraId="7A1B167E" w14:textId="77777777" w:rsidR="0007325B" w:rsidRPr="009A526B" w:rsidRDefault="009A526B" w:rsidP="009A526B">
      <w:pPr>
        <w:pStyle w:val="BodyText"/>
        <w:spacing w:before="6"/>
        <w:ind w:firstLine="175"/>
        <w:rPr>
          <w:i/>
        </w:rPr>
      </w:pPr>
      <w:r w:rsidRPr="009A526B">
        <w:t>2015 - present</w:t>
      </w:r>
      <w:r w:rsidRPr="009A526B">
        <w:tab/>
      </w:r>
      <w:r w:rsidR="0007325B" w:rsidRPr="009A526B">
        <w:rPr>
          <w:i/>
        </w:rPr>
        <w:t>Editorial Board Member</w:t>
      </w:r>
      <w:r w:rsidR="0007325B" w:rsidRPr="009A526B">
        <w:t xml:space="preserve"> of the </w:t>
      </w:r>
      <w:r w:rsidR="0007325B" w:rsidRPr="009A526B">
        <w:rPr>
          <w:i/>
        </w:rPr>
        <w:t>Scandinavian Journal of Work and</w:t>
      </w:r>
    </w:p>
    <w:p w14:paraId="7C3ACAC5" w14:textId="77777777" w:rsidR="0007325B" w:rsidRPr="009A526B" w:rsidRDefault="0007325B" w:rsidP="0007325B">
      <w:pPr>
        <w:pStyle w:val="BodyText"/>
        <w:spacing w:before="6"/>
        <w:rPr>
          <w:i/>
        </w:rPr>
      </w:pPr>
      <w:r w:rsidRPr="009A526B">
        <w:rPr>
          <w:i/>
        </w:rPr>
        <w:t xml:space="preserve"> </w:t>
      </w:r>
      <w:r w:rsidRPr="009A526B">
        <w:rPr>
          <w:i/>
        </w:rPr>
        <w:tab/>
      </w:r>
      <w:r w:rsidRPr="009A526B">
        <w:rPr>
          <w:i/>
        </w:rPr>
        <w:tab/>
      </w:r>
      <w:r w:rsidRPr="009A526B">
        <w:rPr>
          <w:i/>
        </w:rPr>
        <w:tab/>
      </w:r>
      <w:r w:rsidR="009A526B" w:rsidRPr="009A526B">
        <w:rPr>
          <w:i/>
        </w:rPr>
        <w:tab/>
      </w:r>
      <w:r w:rsidRPr="009A526B">
        <w:rPr>
          <w:i/>
        </w:rPr>
        <w:t xml:space="preserve">Organizational Psychology </w:t>
      </w:r>
    </w:p>
    <w:p w14:paraId="08F88D69" w14:textId="77777777" w:rsidR="009205DF" w:rsidRDefault="009205DF" w:rsidP="009A526B">
      <w:pPr>
        <w:pStyle w:val="BodyText"/>
        <w:spacing w:before="6"/>
        <w:ind w:firstLine="175"/>
      </w:pPr>
    </w:p>
    <w:p w14:paraId="7681D017" w14:textId="5A6FAACE" w:rsidR="009A526B" w:rsidRPr="009A526B" w:rsidRDefault="009A526B" w:rsidP="009A526B">
      <w:pPr>
        <w:pStyle w:val="BodyText"/>
        <w:spacing w:before="6"/>
        <w:ind w:firstLine="175"/>
        <w:rPr>
          <w:i/>
        </w:rPr>
      </w:pPr>
      <w:r w:rsidRPr="009A526B">
        <w:t>2008 – 2014</w:t>
      </w:r>
      <w:r w:rsidRPr="009A526B">
        <w:tab/>
      </w:r>
      <w:r w:rsidR="0007325B" w:rsidRPr="009A526B">
        <w:rPr>
          <w:i/>
        </w:rPr>
        <w:t>Associate Editor</w:t>
      </w:r>
      <w:r w:rsidR="0007325B" w:rsidRPr="009A526B">
        <w:t xml:space="preserve"> of the </w:t>
      </w:r>
      <w:r w:rsidR="0007325B" w:rsidRPr="009A526B">
        <w:rPr>
          <w:i/>
        </w:rPr>
        <w:t>European Journal of Work and Organizational</w:t>
      </w:r>
    </w:p>
    <w:p w14:paraId="6D18EB2D" w14:textId="4E29D04E" w:rsidR="0007325B" w:rsidRDefault="009A526B" w:rsidP="009A526B">
      <w:pPr>
        <w:pStyle w:val="BodyText"/>
        <w:spacing w:before="6"/>
        <w:ind w:left="1440" w:firstLine="720"/>
        <w:rPr>
          <w:i/>
        </w:rPr>
      </w:pPr>
      <w:r>
        <w:rPr>
          <w:i/>
        </w:rPr>
        <w:t>Psychology</w:t>
      </w:r>
    </w:p>
    <w:p w14:paraId="7003220B" w14:textId="77777777" w:rsidR="0007325B" w:rsidRPr="009A526B" w:rsidRDefault="0007325B" w:rsidP="009205DF">
      <w:pPr>
        <w:pStyle w:val="BodyText"/>
        <w:spacing w:before="6"/>
        <w:ind w:left="0" w:firstLine="720"/>
      </w:pPr>
      <w:r w:rsidRPr="009A526B">
        <w:t>2002 – 2008</w:t>
      </w:r>
      <w:r w:rsidRPr="009A526B">
        <w:tab/>
      </w:r>
      <w:r w:rsidRPr="009A526B">
        <w:rPr>
          <w:i/>
        </w:rPr>
        <w:t>Editorial Board Member</w:t>
      </w:r>
      <w:r w:rsidRPr="009A526B">
        <w:t xml:space="preserve"> of </w:t>
      </w:r>
      <w:r w:rsidRPr="009A526B">
        <w:rPr>
          <w:i/>
        </w:rPr>
        <w:t>De Psycholoog</w:t>
      </w:r>
      <w:r w:rsidRPr="009A526B">
        <w:t>, monthly journal of</w:t>
      </w:r>
    </w:p>
    <w:p w14:paraId="433DF436" w14:textId="77777777" w:rsidR="0007325B" w:rsidRPr="009A526B" w:rsidRDefault="0007325B" w:rsidP="009A526B">
      <w:pPr>
        <w:pStyle w:val="BodyText"/>
        <w:spacing w:before="6"/>
        <w:ind w:left="1985" w:firstLine="175"/>
      </w:pPr>
      <w:r w:rsidRPr="009A526B">
        <w:t>the Dutch</w:t>
      </w:r>
      <w:r w:rsidR="009A526B">
        <w:t xml:space="preserve"> Psychological Association</w:t>
      </w:r>
    </w:p>
    <w:p w14:paraId="3ACE8AF8" w14:textId="77777777" w:rsidR="0007325B" w:rsidRPr="009A526B" w:rsidRDefault="009A526B" w:rsidP="009A526B">
      <w:pPr>
        <w:pStyle w:val="BodyText"/>
        <w:spacing w:before="6"/>
        <w:ind w:firstLine="175"/>
        <w:rPr>
          <w:i/>
        </w:rPr>
      </w:pPr>
      <w:r>
        <w:t>2000 – 2008</w:t>
      </w:r>
      <w:r w:rsidR="0007325B" w:rsidRPr="009A526B">
        <w:tab/>
      </w:r>
      <w:r w:rsidR="0007325B" w:rsidRPr="009A526B">
        <w:rPr>
          <w:i/>
        </w:rPr>
        <w:t xml:space="preserve">Editor </w:t>
      </w:r>
      <w:r w:rsidR="0007325B" w:rsidRPr="009A526B">
        <w:t xml:space="preserve">of the </w:t>
      </w:r>
      <w:r w:rsidR="0007325B" w:rsidRPr="009A526B">
        <w:rPr>
          <w:i/>
        </w:rPr>
        <w:t>Newsletter of Research Institute for Psychology &amp;</w:t>
      </w:r>
    </w:p>
    <w:p w14:paraId="20B60D49" w14:textId="77777777" w:rsidR="0007325B" w:rsidRPr="009A526B" w:rsidRDefault="0007325B" w:rsidP="009A526B">
      <w:pPr>
        <w:pStyle w:val="BodyText"/>
        <w:spacing w:before="6"/>
        <w:ind w:left="1440" w:firstLine="720"/>
        <w:rPr>
          <w:i/>
        </w:rPr>
      </w:pPr>
      <w:r w:rsidRPr="009A526B">
        <w:rPr>
          <w:i/>
        </w:rPr>
        <w:t>Health (P&amp;H)</w:t>
      </w:r>
    </w:p>
    <w:p w14:paraId="03285E0C" w14:textId="77777777" w:rsidR="0007325B" w:rsidRPr="009A526B" w:rsidRDefault="0007325B" w:rsidP="009A526B">
      <w:pPr>
        <w:pStyle w:val="BodyText"/>
        <w:spacing w:before="6"/>
        <w:ind w:firstLine="175"/>
        <w:rPr>
          <w:i/>
        </w:rPr>
      </w:pPr>
      <w:r w:rsidRPr="009A526B">
        <w:t>1997 – 2000</w:t>
      </w:r>
      <w:r w:rsidRPr="009A526B">
        <w:tab/>
      </w:r>
      <w:r w:rsidRPr="009A526B">
        <w:rPr>
          <w:i/>
        </w:rPr>
        <w:t xml:space="preserve">Editor </w:t>
      </w:r>
      <w:r w:rsidRPr="009A526B">
        <w:t xml:space="preserve">of the </w:t>
      </w:r>
      <w:r w:rsidRPr="009A526B">
        <w:rPr>
          <w:i/>
        </w:rPr>
        <w:t>Newsletter of the European Association of Work and</w:t>
      </w:r>
    </w:p>
    <w:p w14:paraId="3EACB280" w14:textId="77777777" w:rsidR="0007325B" w:rsidRPr="009A526B" w:rsidRDefault="0007325B" w:rsidP="009A526B">
      <w:pPr>
        <w:pStyle w:val="BodyText"/>
        <w:spacing w:before="6"/>
        <w:ind w:left="1440" w:firstLine="720"/>
        <w:rPr>
          <w:i/>
        </w:rPr>
      </w:pPr>
      <w:r w:rsidRPr="009A526B">
        <w:rPr>
          <w:i/>
        </w:rPr>
        <w:t>O</w:t>
      </w:r>
      <w:r w:rsidR="009A526B">
        <w:rPr>
          <w:i/>
        </w:rPr>
        <w:t>rganizational Psychology</w:t>
      </w:r>
    </w:p>
    <w:p w14:paraId="36F7BE6C" w14:textId="77777777" w:rsidR="0007325B" w:rsidRPr="009A526B" w:rsidRDefault="009A526B" w:rsidP="006165F7">
      <w:pPr>
        <w:pStyle w:val="BodyText"/>
        <w:spacing w:before="6"/>
        <w:ind w:left="0" w:firstLine="720"/>
        <w:rPr>
          <w:i/>
        </w:rPr>
      </w:pPr>
      <w:r>
        <w:t>1993 – 1998</w:t>
      </w:r>
      <w:r>
        <w:tab/>
      </w:r>
      <w:r w:rsidR="0007325B" w:rsidRPr="009A526B">
        <w:rPr>
          <w:i/>
        </w:rPr>
        <w:t>Editorial Board Member</w:t>
      </w:r>
      <w:r w:rsidR="0007325B" w:rsidRPr="009A526B">
        <w:t xml:space="preserve"> of A&amp;O-items, official </w:t>
      </w:r>
      <w:r w:rsidR="0007325B" w:rsidRPr="009A526B">
        <w:rPr>
          <w:i/>
        </w:rPr>
        <w:t>Newsletter of</w:t>
      </w:r>
    </w:p>
    <w:p w14:paraId="59511358" w14:textId="77777777" w:rsidR="009A526B" w:rsidRPr="001105FF" w:rsidRDefault="0007325B" w:rsidP="001105FF">
      <w:pPr>
        <w:pStyle w:val="BodyText"/>
        <w:spacing w:before="6"/>
        <w:ind w:left="1440" w:firstLine="720"/>
        <w:rPr>
          <w:i/>
        </w:rPr>
      </w:pPr>
      <w:r w:rsidRPr="009A526B">
        <w:rPr>
          <w:i/>
        </w:rPr>
        <w:t>the Dutch Association of Researchers in Work and Organizational</w:t>
      </w:r>
      <w:r w:rsidR="002B6E1F" w:rsidRPr="009A526B">
        <w:rPr>
          <w:i/>
        </w:rPr>
        <w:t xml:space="preserve"> </w:t>
      </w:r>
      <w:r w:rsidR="009A526B" w:rsidRPr="009A526B">
        <w:rPr>
          <w:i/>
        </w:rPr>
        <w:t>Psychology</w:t>
      </w:r>
    </w:p>
    <w:p w14:paraId="16600D35" w14:textId="77777777" w:rsidR="001105FF" w:rsidRDefault="001105FF" w:rsidP="0097632F">
      <w:pPr>
        <w:pStyle w:val="Heading1"/>
        <w:spacing w:before="38" w:line="256" w:lineRule="exact"/>
        <w:ind w:firstLine="513"/>
        <w:rPr>
          <w:color w:val="355E91"/>
        </w:rPr>
      </w:pPr>
    </w:p>
    <w:p w14:paraId="7DE775DA" w14:textId="77777777" w:rsidR="0097632F" w:rsidRDefault="009A526B" w:rsidP="0097632F">
      <w:pPr>
        <w:pStyle w:val="Heading1"/>
        <w:spacing w:before="38" w:line="256" w:lineRule="exact"/>
        <w:ind w:firstLine="513"/>
        <w:rPr>
          <w:color w:val="355E91"/>
        </w:rPr>
      </w:pPr>
      <w:r>
        <w:rPr>
          <w:color w:val="355E91"/>
        </w:rPr>
        <w:t>Ad-hoc reviewer</w:t>
      </w:r>
    </w:p>
    <w:p w14:paraId="33A136F7" w14:textId="77777777" w:rsidR="0097632F" w:rsidRPr="0097632F" w:rsidRDefault="0097632F" w:rsidP="0097632F">
      <w:pPr>
        <w:pStyle w:val="Heading1"/>
        <w:spacing w:before="38" w:line="256" w:lineRule="exact"/>
        <w:ind w:left="720"/>
        <w:rPr>
          <w:b w:val="0"/>
        </w:rPr>
      </w:pPr>
      <w:r w:rsidRPr="0097632F">
        <w:rPr>
          <w:b w:val="0"/>
        </w:rPr>
        <w:t>I am an ad-hoc reviewer for various journals in the doma</w:t>
      </w:r>
      <w:r w:rsidR="006C124F">
        <w:rPr>
          <w:b w:val="0"/>
        </w:rPr>
        <w:t>in of Work and O</w:t>
      </w:r>
      <w:r w:rsidRPr="0097632F">
        <w:rPr>
          <w:b w:val="0"/>
        </w:rPr>
        <w:t>rganizational psychology and Human Resource Management, amongst others:</w:t>
      </w:r>
    </w:p>
    <w:p w14:paraId="4AC6647E" w14:textId="77777777" w:rsidR="00A955A7" w:rsidRPr="00A955A7" w:rsidRDefault="00A955A7" w:rsidP="00A955A7">
      <w:pPr>
        <w:pStyle w:val="ListParagraph"/>
        <w:numPr>
          <w:ilvl w:val="1"/>
          <w:numId w:val="2"/>
        </w:numPr>
        <w:tabs>
          <w:tab w:val="left" w:pos="545"/>
          <w:tab w:val="left" w:pos="546"/>
        </w:tabs>
        <w:ind w:left="1059" w:right="646"/>
        <w:rPr>
          <w:rFonts w:ascii="Wingdings" w:hAnsi="Wingdings"/>
          <w:sz w:val="19"/>
        </w:rPr>
      </w:pPr>
      <w:r>
        <w:rPr>
          <w:sz w:val="19"/>
        </w:rPr>
        <w:t>European Journal o</w:t>
      </w:r>
      <w:r w:rsidR="0097632F">
        <w:rPr>
          <w:sz w:val="19"/>
        </w:rPr>
        <w:t>f Work and Organizational Psycho</w:t>
      </w:r>
      <w:r>
        <w:rPr>
          <w:sz w:val="19"/>
        </w:rPr>
        <w:t>logy</w:t>
      </w:r>
    </w:p>
    <w:p w14:paraId="380A098B" w14:textId="77777777" w:rsidR="00A955A7" w:rsidRPr="00A955A7" w:rsidRDefault="00A955A7" w:rsidP="00A955A7">
      <w:pPr>
        <w:pStyle w:val="ListParagraph"/>
        <w:numPr>
          <w:ilvl w:val="1"/>
          <w:numId w:val="2"/>
        </w:numPr>
        <w:tabs>
          <w:tab w:val="left" w:pos="545"/>
          <w:tab w:val="left" w:pos="546"/>
        </w:tabs>
        <w:ind w:left="1059" w:right="646"/>
        <w:rPr>
          <w:rFonts w:ascii="Wingdings" w:hAnsi="Wingdings"/>
          <w:sz w:val="19"/>
        </w:rPr>
      </w:pPr>
      <w:r>
        <w:rPr>
          <w:sz w:val="19"/>
        </w:rPr>
        <w:t>Journal of Occupational Health Psychology</w:t>
      </w:r>
    </w:p>
    <w:p w14:paraId="741CF62E" w14:textId="77777777" w:rsidR="00A955A7" w:rsidRPr="002B1731" w:rsidRDefault="00A955A7" w:rsidP="0097632F">
      <w:pPr>
        <w:pStyle w:val="ListParagraph"/>
        <w:numPr>
          <w:ilvl w:val="1"/>
          <w:numId w:val="2"/>
        </w:numPr>
        <w:tabs>
          <w:tab w:val="left" w:pos="545"/>
          <w:tab w:val="left" w:pos="546"/>
        </w:tabs>
        <w:ind w:left="1059" w:right="646"/>
        <w:rPr>
          <w:rFonts w:ascii="Wingdings" w:hAnsi="Wingdings"/>
          <w:sz w:val="19"/>
        </w:rPr>
      </w:pPr>
      <w:r>
        <w:rPr>
          <w:sz w:val="19"/>
        </w:rPr>
        <w:t>Journal of Occupational and Organizational Psychology</w:t>
      </w:r>
    </w:p>
    <w:p w14:paraId="161D3701" w14:textId="77777777" w:rsidR="002B1731" w:rsidRPr="002B1731" w:rsidRDefault="002B1731" w:rsidP="0097632F">
      <w:pPr>
        <w:pStyle w:val="ListParagraph"/>
        <w:numPr>
          <w:ilvl w:val="1"/>
          <w:numId w:val="2"/>
        </w:numPr>
        <w:tabs>
          <w:tab w:val="left" w:pos="545"/>
          <w:tab w:val="left" w:pos="546"/>
        </w:tabs>
        <w:ind w:left="1059" w:right="646"/>
        <w:rPr>
          <w:rFonts w:ascii="Wingdings" w:hAnsi="Wingdings"/>
          <w:sz w:val="19"/>
        </w:rPr>
      </w:pPr>
      <w:r>
        <w:rPr>
          <w:sz w:val="19"/>
        </w:rPr>
        <w:t>Work and Stress</w:t>
      </w:r>
    </w:p>
    <w:p w14:paraId="79D3D13D" w14:textId="77777777" w:rsidR="002B1731" w:rsidRPr="002B1731" w:rsidRDefault="002B1731" w:rsidP="0097632F">
      <w:pPr>
        <w:pStyle w:val="ListParagraph"/>
        <w:numPr>
          <w:ilvl w:val="1"/>
          <w:numId w:val="2"/>
        </w:numPr>
        <w:tabs>
          <w:tab w:val="left" w:pos="545"/>
          <w:tab w:val="left" w:pos="546"/>
        </w:tabs>
        <w:ind w:left="1059" w:right="646"/>
        <w:rPr>
          <w:rFonts w:ascii="Wingdings" w:hAnsi="Wingdings"/>
          <w:sz w:val="19"/>
        </w:rPr>
      </w:pPr>
      <w:r>
        <w:rPr>
          <w:sz w:val="19"/>
        </w:rPr>
        <w:t>International Journal of Stress Management</w:t>
      </w:r>
    </w:p>
    <w:p w14:paraId="4E0F13FC" w14:textId="77777777" w:rsidR="002B1731" w:rsidRPr="0097632F" w:rsidRDefault="002B1731" w:rsidP="0097632F">
      <w:pPr>
        <w:pStyle w:val="ListParagraph"/>
        <w:numPr>
          <w:ilvl w:val="1"/>
          <w:numId w:val="2"/>
        </w:numPr>
        <w:tabs>
          <w:tab w:val="left" w:pos="545"/>
          <w:tab w:val="left" w:pos="546"/>
        </w:tabs>
        <w:ind w:left="1059" w:right="646"/>
        <w:rPr>
          <w:rFonts w:ascii="Wingdings" w:hAnsi="Wingdings"/>
          <w:sz w:val="19"/>
        </w:rPr>
      </w:pPr>
      <w:r>
        <w:rPr>
          <w:sz w:val="19"/>
        </w:rPr>
        <w:t>Journal of Organizational Behavior</w:t>
      </w:r>
    </w:p>
    <w:p w14:paraId="337E8A15" w14:textId="77777777" w:rsidR="00D230A2" w:rsidRPr="00D230A2" w:rsidRDefault="0097632F" w:rsidP="00D230A2">
      <w:pPr>
        <w:pStyle w:val="ListParagraph"/>
        <w:numPr>
          <w:ilvl w:val="1"/>
          <w:numId w:val="2"/>
        </w:numPr>
        <w:tabs>
          <w:tab w:val="left" w:pos="545"/>
          <w:tab w:val="left" w:pos="546"/>
        </w:tabs>
        <w:ind w:left="1059" w:right="646"/>
        <w:rPr>
          <w:sz w:val="19"/>
        </w:rPr>
      </w:pPr>
      <w:r>
        <w:rPr>
          <w:sz w:val="19"/>
        </w:rPr>
        <w:t>International Journal of Human Resource Management</w:t>
      </w:r>
    </w:p>
    <w:p w14:paraId="188411D0" w14:textId="77777777" w:rsidR="00D230A2" w:rsidRDefault="00D230A2" w:rsidP="00D230A2">
      <w:pPr>
        <w:pStyle w:val="ListParagraph"/>
        <w:tabs>
          <w:tab w:val="left" w:pos="545"/>
          <w:tab w:val="left" w:pos="546"/>
        </w:tabs>
        <w:ind w:right="646" w:firstLine="0"/>
        <w:rPr>
          <w:sz w:val="19"/>
        </w:rPr>
      </w:pPr>
    </w:p>
    <w:p w14:paraId="1DAC054C" w14:textId="77777777" w:rsidR="00D230A2" w:rsidRPr="0092310C" w:rsidRDefault="003E2FBD" w:rsidP="0092310C">
      <w:pPr>
        <w:ind w:firstLine="720"/>
        <w:rPr>
          <w:sz w:val="19"/>
        </w:rPr>
      </w:pPr>
      <w:r>
        <w:rPr>
          <w:sz w:val="19"/>
        </w:rPr>
        <w:t>Moreover, I am an ad-hoc reviewer of project grant applications for, amongst others,</w:t>
      </w:r>
    </w:p>
    <w:p w14:paraId="6B53F8F1" w14:textId="77777777" w:rsidR="003E2FBD" w:rsidRPr="00A955A7" w:rsidRDefault="00D230A2" w:rsidP="003E2FBD">
      <w:pPr>
        <w:pStyle w:val="ListParagraph"/>
        <w:numPr>
          <w:ilvl w:val="1"/>
          <w:numId w:val="2"/>
        </w:numPr>
        <w:tabs>
          <w:tab w:val="left" w:pos="545"/>
          <w:tab w:val="left" w:pos="546"/>
        </w:tabs>
        <w:ind w:left="1059" w:right="646"/>
        <w:rPr>
          <w:rFonts w:ascii="Wingdings" w:hAnsi="Wingdings"/>
          <w:sz w:val="19"/>
        </w:rPr>
      </w:pPr>
      <w:r>
        <w:rPr>
          <w:sz w:val="19"/>
        </w:rPr>
        <w:t>NWO</w:t>
      </w:r>
      <w:r w:rsidR="00225AA3">
        <w:rPr>
          <w:sz w:val="19"/>
        </w:rPr>
        <w:t xml:space="preserve"> (Open Competition, VENI</w:t>
      </w:r>
      <w:r w:rsidR="005E6162">
        <w:rPr>
          <w:sz w:val="19"/>
        </w:rPr>
        <w:t>, Future of Work</w:t>
      </w:r>
      <w:r w:rsidR="00225AA3">
        <w:rPr>
          <w:sz w:val="19"/>
        </w:rPr>
        <w:t>)</w:t>
      </w:r>
    </w:p>
    <w:p w14:paraId="0F822892" w14:textId="77777777" w:rsidR="003E2FBD" w:rsidRPr="00A955A7" w:rsidRDefault="003E2FBD" w:rsidP="003E2FBD">
      <w:pPr>
        <w:pStyle w:val="ListParagraph"/>
        <w:numPr>
          <w:ilvl w:val="1"/>
          <w:numId w:val="2"/>
        </w:numPr>
        <w:tabs>
          <w:tab w:val="left" w:pos="545"/>
          <w:tab w:val="left" w:pos="546"/>
        </w:tabs>
        <w:ind w:left="1059" w:right="646"/>
        <w:rPr>
          <w:rFonts w:ascii="Wingdings" w:hAnsi="Wingdings"/>
          <w:sz w:val="19"/>
        </w:rPr>
      </w:pPr>
      <w:r>
        <w:rPr>
          <w:sz w:val="19"/>
        </w:rPr>
        <w:t>ZON-Mw</w:t>
      </w:r>
    </w:p>
    <w:p w14:paraId="0F5B15A0" w14:textId="77777777" w:rsidR="003E2FBD" w:rsidRPr="003E2FBD" w:rsidRDefault="003E2FBD" w:rsidP="00A301C3">
      <w:pPr>
        <w:pStyle w:val="ListParagraph"/>
        <w:numPr>
          <w:ilvl w:val="1"/>
          <w:numId w:val="2"/>
        </w:numPr>
        <w:tabs>
          <w:tab w:val="left" w:pos="545"/>
          <w:tab w:val="left" w:pos="546"/>
        </w:tabs>
        <w:ind w:left="1059" w:right="646"/>
        <w:rPr>
          <w:rFonts w:ascii="Wingdings" w:hAnsi="Wingdings"/>
          <w:sz w:val="19"/>
        </w:rPr>
      </w:pPr>
      <w:r>
        <w:rPr>
          <w:sz w:val="19"/>
        </w:rPr>
        <w:t>FWO (Belgium)</w:t>
      </w:r>
    </w:p>
    <w:p w14:paraId="34595186" w14:textId="77777777" w:rsidR="00225AA3" w:rsidRDefault="00225AA3" w:rsidP="00A301C3">
      <w:pPr>
        <w:tabs>
          <w:tab w:val="left" w:pos="545"/>
          <w:tab w:val="left" w:pos="546"/>
        </w:tabs>
        <w:ind w:right="646"/>
        <w:rPr>
          <w:sz w:val="19"/>
        </w:rPr>
      </w:pPr>
    </w:p>
    <w:p w14:paraId="61995692" w14:textId="77777777" w:rsidR="00225AA3" w:rsidRDefault="00225AA3" w:rsidP="006F621E">
      <w:pPr>
        <w:pStyle w:val="Heading1"/>
        <w:spacing w:before="38" w:line="256" w:lineRule="exact"/>
        <w:rPr>
          <w:color w:val="355E91"/>
        </w:rPr>
      </w:pPr>
      <w:r>
        <w:rPr>
          <w:color w:val="355E91"/>
        </w:rPr>
        <w:t>Public Media exposure (past 5 years)</w:t>
      </w:r>
    </w:p>
    <w:p w14:paraId="79F3A00B" w14:textId="197EBB5C" w:rsidR="006165F7" w:rsidRPr="006165F7" w:rsidRDefault="006165F7" w:rsidP="006165F7">
      <w:pPr>
        <w:pStyle w:val="ListParagraph"/>
        <w:tabs>
          <w:tab w:val="left" w:pos="545"/>
          <w:tab w:val="left" w:pos="546"/>
        </w:tabs>
        <w:ind w:left="1059" w:right="646" w:firstLine="0"/>
        <w:rPr>
          <w:rFonts w:asciiTheme="minorHAnsi" w:hAnsiTheme="minorHAnsi" w:cstheme="minorHAnsi"/>
          <w:sz w:val="19"/>
        </w:rPr>
      </w:pPr>
    </w:p>
    <w:p w14:paraId="588DAA02" w14:textId="4A2E7795" w:rsidR="006165F7" w:rsidRPr="007C3705" w:rsidRDefault="007C3705" w:rsidP="006F621E">
      <w:pPr>
        <w:pStyle w:val="ListParagraph"/>
        <w:numPr>
          <w:ilvl w:val="1"/>
          <w:numId w:val="2"/>
        </w:numPr>
        <w:tabs>
          <w:tab w:val="left" w:pos="545"/>
          <w:tab w:val="left" w:pos="546"/>
        </w:tabs>
        <w:ind w:left="1059" w:right="646"/>
        <w:rPr>
          <w:rFonts w:ascii="Wingdings" w:hAnsi="Wingdings"/>
          <w:sz w:val="19"/>
        </w:rPr>
      </w:pPr>
      <w:r w:rsidRPr="00F7128A">
        <w:rPr>
          <w:sz w:val="19"/>
        </w:rPr>
        <w:t xml:space="preserve">“Blijft er zinvol werk?” </w:t>
      </w:r>
      <w:r w:rsidRPr="007C3705">
        <w:rPr>
          <w:sz w:val="19"/>
        </w:rPr>
        <w:t>[Will there be meaningful w</w:t>
      </w:r>
      <w:r>
        <w:rPr>
          <w:sz w:val="19"/>
        </w:rPr>
        <w:t xml:space="preserve">ork left?] </w:t>
      </w:r>
      <w:r w:rsidRPr="007C3705">
        <w:rPr>
          <w:i/>
          <w:iCs/>
          <w:sz w:val="19"/>
        </w:rPr>
        <w:t>Logistiek,</w:t>
      </w:r>
      <w:r>
        <w:rPr>
          <w:sz w:val="19"/>
        </w:rPr>
        <w:t xml:space="preserve"> Oktober 2020.</w:t>
      </w:r>
    </w:p>
    <w:p w14:paraId="529B1786" w14:textId="4821ECFE" w:rsidR="00225AA3" w:rsidRPr="006F621E" w:rsidRDefault="00090342" w:rsidP="006F621E">
      <w:pPr>
        <w:pStyle w:val="ListParagraph"/>
        <w:numPr>
          <w:ilvl w:val="1"/>
          <w:numId w:val="2"/>
        </w:numPr>
        <w:tabs>
          <w:tab w:val="left" w:pos="545"/>
          <w:tab w:val="left" w:pos="546"/>
        </w:tabs>
        <w:ind w:left="1059" w:right="646"/>
        <w:rPr>
          <w:rFonts w:ascii="Wingdings" w:hAnsi="Wingdings"/>
          <w:sz w:val="19"/>
        </w:rPr>
      </w:pPr>
      <w:r w:rsidRPr="006F621E">
        <w:rPr>
          <w:sz w:val="19"/>
        </w:rPr>
        <w:t>“Werk zoeken is keihard werken [Looking for a job is hard work]”.</w:t>
      </w:r>
      <w:r w:rsidRPr="006F621E">
        <w:rPr>
          <w:i/>
          <w:sz w:val="19"/>
        </w:rPr>
        <w:t xml:space="preserve"> </w:t>
      </w:r>
      <w:r w:rsidRPr="006F621E">
        <w:rPr>
          <w:sz w:val="19"/>
        </w:rPr>
        <w:t>Interview with Inge Hulshof about her PhD-thesis (supervised by prof. E. Demerouti and myself</w:t>
      </w:r>
      <w:proofErr w:type="gramStart"/>
      <w:r w:rsidRPr="006F621E">
        <w:rPr>
          <w:sz w:val="19"/>
        </w:rPr>
        <w:t>)</w:t>
      </w:r>
      <w:r w:rsidR="006F621E" w:rsidRPr="006F621E">
        <w:rPr>
          <w:sz w:val="19"/>
        </w:rPr>
        <w:t xml:space="preserve">; </w:t>
      </w:r>
      <w:r w:rsidRPr="006F621E">
        <w:rPr>
          <w:i/>
          <w:sz w:val="19"/>
        </w:rPr>
        <w:t xml:space="preserve"> NRC</w:t>
      </w:r>
      <w:proofErr w:type="gramEnd"/>
      <w:r w:rsidRPr="006F621E">
        <w:rPr>
          <w:i/>
          <w:sz w:val="19"/>
        </w:rPr>
        <w:t xml:space="preserve"> Handelsblad</w:t>
      </w:r>
      <w:r w:rsidRPr="006F621E">
        <w:rPr>
          <w:sz w:val="19"/>
        </w:rPr>
        <w:t>, 22 June 2018.</w:t>
      </w:r>
    </w:p>
    <w:p w14:paraId="22E24C85" w14:textId="77777777" w:rsidR="00225AA3" w:rsidRPr="006F621E" w:rsidRDefault="006F621E" w:rsidP="00225AA3">
      <w:pPr>
        <w:pStyle w:val="ListParagraph"/>
        <w:numPr>
          <w:ilvl w:val="1"/>
          <w:numId w:val="2"/>
        </w:numPr>
        <w:tabs>
          <w:tab w:val="left" w:pos="545"/>
          <w:tab w:val="left" w:pos="546"/>
        </w:tabs>
        <w:ind w:left="1059" w:right="646"/>
        <w:rPr>
          <w:rFonts w:ascii="Wingdings" w:hAnsi="Wingdings"/>
          <w:sz w:val="19"/>
          <w:lang w:val="nl-NL"/>
        </w:rPr>
      </w:pPr>
      <w:r w:rsidRPr="006F621E">
        <w:rPr>
          <w:sz w:val="19"/>
          <w:lang w:val="nl-NL"/>
        </w:rPr>
        <w:t xml:space="preserve">“Het gaat om meer dan alleen het aantal vrouwelijke poppetjes [It’s more than just the number of women]”; </w:t>
      </w:r>
      <w:r w:rsidR="00225AA3" w:rsidRPr="006F621E">
        <w:rPr>
          <w:i/>
          <w:sz w:val="19"/>
          <w:lang w:val="nl-NL"/>
        </w:rPr>
        <w:t>Cursor</w:t>
      </w:r>
      <w:r w:rsidRPr="006F621E">
        <w:rPr>
          <w:sz w:val="19"/>
          <w:lang w:val="nl-NL"/>
        </w:rPr>
        <w:t>, 20 October 2017.</w:t>
      </w:r>
    </w:p>
    <w:p w14:paraId="5E9E3FD0" w14:textId="77777777" w:rsidR="00B924F4" w:rsidRPr="006F621E" w:rsidRDefault="006F621E" w:rsidP="00225AA3">
      <w:pPr>
        <w:pStyle w:val="ListParagraph"/>
        <w:numPr>
          <w:ilvl w:val="1"/>
          <w:numId w:val="2"/>
        </w:numPr>
        <w:tabs>
          <w:tab w:val="left" w:pos="545"/>
          <w:tab w:val="left" w:pos="546"/>
        </w:tabs>
        <w:ind w:left="1059" w:right="646"/>
        <w:rPr>
          <w:sz w:val="19"/>
        </w:rPr>
      </w:pPr>
      <w:r w:rsidRPr="006F621E">
        <w:rPr>
          <w:sz w:val="19"/>
        </w:rPr>
        <w:t xml:space="preserve">“Work engagement: de bouwsteen voor duurzame inzetbaarheid [Work engagement: A building block for sustainable employability”; </w:t>
      </w:r>
      <w:r w:rsidRPr="006F621E">
        <w:rPr>
          <w:i/>
          <w:sz w:val="19"/>
        </w:rPr>
        <w:t>Scope</w:t>
      </w:r>
      <w:r w:rsidRPr="006F621E">
        <w:rPr>
          <w:sz w:val="19"/>
        </w:rPr>
        <w:t xml:space="preserve">, June 2015. </w:t>
      </w:r>
    </w:p>
    <w:p w14:paraId="780302EC" w14:textId="77777777" w:rsidR="00225AA3" w:rsidRPr="006F621E" w:rsidRDefault="00B924F4" w:rsidP="00B924F4">
      <w:pPr>
        <w:rPr>
          <w:sz w:val="19"/>
        </w:rPr>
      </w:pPr>
      <w:r w:rsidRPr="006F621E">
        <w:rPr>
          <w:sz w:val="19"/>
        </w:rPr>
        <w:br w:type="page"/>
      </w:r>
    </w:p>
    <w:p w14:paraId="26941B4F" w14:textId="77777777" w:rsidR="007D18FD" w:rsidRPr="00A301C3" w:rsidRDefault="007D18FD" w:rsidP="00A301C3">
      <w:pPr>
        <w:tabs>
          <w:tab w:val="left" w:pos="545"/>
          <w:tab w:val="left" w:pos="546"/>
        </w:tabs>
        <w:ind w:right="646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77184" behindDoc="1" locked="0" layoutInCell="1" allowOverlap="1" wp14:anchorId="57B7CDEB" wp14:editId="4163A0D7">
                <wp:simplePos x="0" y="0"/>
                <wp:positionH relativeFrom="page">
                  <wp:posOffset>1044575</wp:posOffset>
                </wp:positionH>
                <wp:positionV relativeFrom="paragraph">
                  <wp:posOffset>194945</wp:posOffset>
                </wp:positionV>
                <wp:extent cx="5656580" cy="200025"/>
                <wp:effectExtent l="6350" t="12700" r="13970" b="6350"/>
                <wp:wrapTopAndBottom/>
                <wp:docPr id="1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6580" cy="200025"/>
                        </a:xfrm>
                        <a:prstGeom prst="rect">
                          <a:avLst/>
                        </a:prstGeom>
                        <a:solidFill>
                          <a:srgbClr val="C6D9F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F6A3F" w14:textId="77777777" w:rsidR="008E4F56" w:rsidRDefault="008E4F56" w:rsidP="007D18FD">
                            <w:pPr>
                              <w:spacing w:before="4"/>
                              <w:ind w:left="9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355E91"/>
                                <w:w w:val="105"/>
                              </w:rPr>
                              <w:t>Educational activities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7CDEB" id="_x0000_s1033" type="#_x0000_t202" style="position:absolute;margin-left:82.25pt;margin-top:15.35pt;width:445.4pt;height:15.75pt;z-index:-25163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cC2MwIAAGIEAAAOAAAAZHJzL2Uyb0RvYy54bWysVG1v2yAQ/j5p/wHxfbETqWlqxam6ZJkm&#10;dS9Sux9AMLbRgGNAYne/fgfEWbtpX6YlEjrg7uG55+68vh21IifhvART0/mspEQYDo00XU2/Pu7f&#10;rCjxgZmGKTCipk/C09vN61frwVZiAT2oRjiCIMZXg61pH4KtisLzXmjmZ2CFwcsWnGYBt64rGscG&#10;RNeqWJTlshjANdYBF97j6S5f0k3Cb1vBw+e29SIQVVPkFtLq0nqIa7FZs6pzzPaSn2mwf2ChmTT4&#10;6AVqxwIjRyf/gNKSO/DQhhkHXUDbSi5SDpjNvPwtm4eeWZFyQXG8vcjk/x8s/3T64ohssHbXlBim&#10;sUaPYgzkLYxkPo/6DNZX6PZg0TGMeI6+KVdv74F/88TAtmemE3fOwdAL1iC/FFk8C804PoIcho/Q&#10;4DvsGCABja3TUTyUgyA61unpUpvIhePh1RL/K7zieIeVLxdXkVzBqinaOh/eC9AkGjV1WPuEzk73&#10;PmTXySU+5kHJZi+VShvXHbbKkRPDPtkudzf71BqI/sJNGTLUdFneLLMAf4VAfvg7E3wBESnsmO/z&#10;U+kqN6GWASdBSV3T1SWaVVHPd6ZJfRqYVNlGYspg9lHgqGlWN4yHMdXyeqrbAZonVNxBbnwcVDR6&#10;cD8oGbDpa+q/H5kTlKgPBqsWJ2Qy3GQcJoMZjqE1DZRkcxvyJB2tk12PyLkvDNxhZVuZRI8MM4sz&#10;XWzkVLbz0MVJeb5PXr8+DZufAAAA//8DAFBLAwQUAAYACAAAACEA4kCdiOAAAAAKAQAADwAAAGRy&#10;cy9kb3ducmV2LnhtbEyPQU7DMBBF90jcwRokdtRuQlIU4lRQCbFAQqXtARx7SNLG4xC7beD0uCtY&#10;fs3T/2/K5WR7dsLRd44kzGcCGJJ2pqNGwm77cvcAzAdFRvWOUMI3elhW11elKow70weeNqFhsYR8&#10;oSS0IQwF5163aJWfuQEp3j7daFWIcWy4GdU5ltueJ0Lk3KqO4kKrBly1qA+bo5UgDvuv5/Xqve7m&#10;qR5/dq8Lvd++SXl7Mz09Ags4hT8YLvpRHaroVLsjGc/6mPP7LKISUrEAdgFElqXAagl5kgCvSv7/&#10;heoXAAD//wMAUEsBAi0AFAAGAAgAAAAhALaDOJL+AAAA4QEAABMAAAAAAAAAAAAAAAAAAAAAAFtD&#10;b250ZW50X1R5cGVzXS54bWxQSwECLQAUAAYACAAAACEAOP0h/9YAAACUAQAACwAAAAAAAAAAAAAA&#10;AAAvAQAAX3JlbHMvLnJlbHNQSwECLQAUAAYACAAAACEAW9nAtjMCAABiBAAADgAAAAAAAAAAAAAA&#10;AAAuAgAAZHJzL2Uyb0RvYy54bWxQSwECLQAUAAYACAAAACEA4kCdiOAAAAAKAQAADwAAAAAAAAAA&#10;AAAAAACNBAAAZHJzL2Rvd25yZXYueG1sUEsFBgAAAAAEAAQA8wAAAJoFAAAAAA==&#10;" fillcolor="#c6d9f0" strokeweight=".48pt">
                <v:textbox inset="0,0,0,0">
                  <w:txbxContent>
                    <w:p w14:paraId="070F6A3F" w14:textId="77777777" w:rsidR="008E4F56" w:rsidRDefault="008E4F56" w:rsidP="007D18FD">
                      <w:pPr>
                        <w:spacing w:before="4"/>
                        <w:ind w:left="97"/>
                        <w:rPr>
                          <w:b/>
                        </w:rPr>
                      </w:pPr>
                      <w:r>
                        <w:rPr>
                          <w:b/>
                          <w:color w:val="355E91"/>
                          <w:w w:val="105"/>
                        </w:rPr>
                        <w:t>Educational activities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E87E0B" w14:textId="77777777" w:rsidR="00EA669F" w:rsidRDefault="00EA669F" w:rsidP="00FB787D">
      <w:pPr>
        <w:pStyle w:val="BodyText"/>
        <w:spacing w:before="6"/>
        <w:ind w:left="0" w:firstLine="0"/>
      </w:pPr>
    </w:p>
    <w:p w14:paraId="64382564" w14:textId="77777777" w:rsidR="00A739CC" w:rsidRPr="005C61B3" w:rsidRDefault="00EA669F" w:rsidP="00A739CC">
      <w:pPr>
        <w:pStyle w:val="Heading1"/>
        <w:spacing w:before="38" w:line="256" w:lineRule="exact"/>
        <w:rPr>
          <w:color w:val="355E91"/>
          <w:sz w:val="20"/>
          <w:szCs w:val="20"/>
        </w:rPr>
      </w:pPr>
      <w:r w:rsidRPr="005C61B3">
        <w:rPr>
          <w:color w:val="355E91"/>
          <w:sz w:val="20"/>
          <w:szCs w:val="20"/>
        </w:rPr>
        <w:t>Bachelor/undergraduate level</w:t>
      </w:r>
    </w:p>
    <w:p w14:paraId="58FF4C69" w14:textId="77777777" w:rsidR="00A739CC" w:rsidRPr="000A7EE2" w:rsidRDefault="00A739CC" w:rsidP="00A739CC">
      <w:pPr>
        <w:pStyle w:val="Heading1"/>
        <w:spacing w:before="38" w:line="256" w:lineRule="exact"/>
      </w:pPr>
      <w:r>
        <w:rPr>
          <w:color w:val="355E91"/>
        </w:rPr>
        <w:t>Course design (Eindhoven University)</w:t>
      </w:r>
    </w:p>
    <w:p w14:paraId="5523453D" w14:textId="77777777" w:rsidR="00A739CC" w:rsidRPr="000A7EE2" w:rsidRDefault="00A739CC" w:rsidP="00A739CC">
      <w:pPr>
        <w:pStyle w:val="BodyText"/>
        <w:spacing w:before="6"/>
      </w:pPr>
      <w:r w:rsidRPr="000A7EE2">
        <w:t>2014</w:t>
      </w:r>
      <w:r w:rsidRPr="000A7EE2">
        <w:tab/>
      </w:r>
      <w:r w:rsidRPr="000A7EE2">
        <w:tab/>
        <w:t xml:space="preserve">Bachelor-course </w:t>
      </w:r>
      <w:r w:rsidRPr="0015760D">
        <w:rPr>
          <w:i/>
        </w:rPr>
        <w:t>Social Innovation and Sustainable Employability</w:t>
      </w:r>
    </w:p>
    <w:p w14:paraId="452420FB" w14:textId="77777777" w:rsidR="00A739CC" w:rsidRPr="0015760D" w:rsidRDefault="00A739CC" w:rsidP="00A739CC">
      <w:pPr>
        <w:pStyle w:val="BodyText"/>
        <w:spacing w:before="6"/>
        <w:rPr>
          <w:i/>
        </w:rPr>
      </w:pPr>
      <w:r w:rsidRPr="000A7EE2">
        <w:t>2013</w:t>
      </w:r>
      <w:r w:rsidRPr="000A7EE2">
        <w:tab/>
      </w:r>
      <w:r>
        <w:tab/>
      </w:r>
      <w:r w:rsidR="0015760D">
        <w:t xml:space="preserve">Bachelor-course </w:t>
      </w:r>
      <w:r w:rsidR="0015760D">
        <w:rPr>
          <w:i/>
        </w:rPr>
        <w:t>Leadership and Self-</w:t>
      </w:r>
      <w:r w:rsidR="0015760D" w:rsidRPr="0015760D">
        <w:rPr>
          <w:i/>
        </w:rPr>
        <w:t>Management</w:t>
      </w:r>
    </w:p>
    <w:p w14:paraId="161225A3" w14:textId="77777777" w:rsidR="00A739CC" w:rsidRDefault="00A739CC" w:rsidP="00A739CC">
      <w:pPr>
        <w:pStyle w:val="BodyText"/>
        <w:spacing w:before="6"/>
        <w:ind w:left="0" w:firstLine="207"/>
        <w:rPr>
          <w:b/>
          <w:color w:val="1F497D" w:themeColor="text2"/>
        </w:rPr>
      </w:pPr>
    </w:p>
    <w:p w14:paraId="513A99A2" w14:textId="77777777" w:rsidR="00EA669F" w:rsidRPr="000A7EE2" w:rsidRDefault="00EA669F" w:rsidP="00A739CC">
      <w:pPr>
        <w:pStyle w:val="BodyText"/>
        <w:spacing w:before="6"/>
        <w:ind w:left="0" w:firstLine="207"/>
        <w:rPr>
          <w:b/>
          <w:color w:val="1F497D" w:themeColor="text2"/>
        </w:rPr>
      </w:pPr>
      <w:r w:rsidRPr="000A7EE2">
        <w:rPr>
          <w:b/>
          <w:color w:val="1F497D" w:themeColor="text2"/>
        </w:rPr>
        <w:t>Coordination (Eindhoven University)</w:t>
      </w:r>
    </w:p>
    <w:p w14:paraId="5024B743" w14:textId="31B7ACE2" w:rsidR="00EA669F" w:rsidRPr="0015760D" w:rsidRDefault="00EA669F" w:rsidP="00EA669F">
      <w:pPr>
        <w:pStyle w:val="BodyText"/>
        <w:spacing w:before="6"/>
        <w:rPr>
          <w:i/>
        </w:rPr>
      </w:pPr>
      <w:r w:rsidRPr="000A7EE2">
        <w:t>2015-</w:t>
      </w:r>
      <w:r w:rsidR="00A0023C">
        <w:t>2020</w:t>
      </w:r>
      <w:r w:rsidR="0015760D">
        <w:tab/>
        <w:t xml:space="preserve">Coordination Bachelor-course </w:t>
      </w:r>
      <w:r w:rsidRPr="0015760D">
        <w:rPr>
          <w:i/>
        </w:rPr>
        <w:t>Social Innovatio</w:t>
      </w:r>
      <w:r w:rsidR="0015760D" w:rsidRPr="0015760D">
        <w:rPr>
          <w:i/>
        </w:rPr>
        <w:t>n and Sustainable Employability</w:t>
      </w:r>
    </w:p>
    <w:p w14:paraId="2B977642" w14:textId="77777777" w:rsidR="00EA669F" w:rsidRPr="000A7EE2" w:rsidRDefault="00EA669F" w:rsidP="00EA669F">
      <w:pPr>
        <w:pStyle w:val="BodyText"/>
        <w:spacing w:before="6"/>
        <w:ind w:left="0" w:firstLine="0"/>
        <w:rPr>
          <w:u w:val="single"/>
        </w:rPr>
      </w:pPr>
    </w:p>
    <w:p w14:paraId="6CA0918C" w14:textId="77777777" w:rsidR="00A739CC" w:rsidRPr="00A739CC" w:rsidRDefault="00A739CC" w:rsidP="00A739CC">
      <w:pPr>
        <w:pStyle w:val="BodyText"/>
        <w:spacing w:before="6"/>
        <w:ind w:left="0" w:firstLine="207"/>
        <w:rPr>
          <w:b/>
          <w:color w:val="1F497D" w:themeColor="text2"/>
        </w:rPr>
      </w:pPr>
      <w:r>
        <w:rPr>
          <w:b/>
          <w:color w:val="1F497D" w:themeColor="text2"/>
        </w:rPr>
        <w:t>Teaching</w:t>
      </w:r>
      <w:r w:rsidRPr="000A7EE2">
        <w:rPr>
          <w:b/>
          <w:color w:val="1F497D" w:themeColor="text2"/>
        </w:rPr>
        <w:t xml:space="preserve"> (Eindhoven University)</w:t>
      </w:r>
    </w:p>
    <w:p w14:paraId="66FCA450" w14:textId="77777777" w:rsidR="00EA669F" w:rsidRPr="000A7EE2" w:rsidRDefault="00EA669F" w:rsidP="000A7EE2">
      <w:pPr>
        <w:pStyle w:val="BodyText"/>
        <w:spacing w:before="6"/>
        <w:ind w:left="1440" w:hanging="1233"/>
        <w:rPr>
          <w:i/>
        </w:rPr>
      </w:pPr>
      <w:r w:rsidRPr="000A7EE2">
        <w:t>2011-present</w:t>
      </w:r>
      <w:r w:rsidRPr="000A7EE2">
        <w:tab/>
        <w:t xml:space="preserve">Lectures </w:t>
      </w:r>
      <w:r w:rsidR="000A7EE2">
        <w:t xml:space="preserve">and Group Assignment as part of the Bachelor-course </w:t>
      </w:r>
      <w:r w:rsidRPr="000A7EE2">
        <w:rPr>
          <w:i/>
        </w:rPr>
        <w:t xml:space="preserve">Gedrag, </w:t>
      </w:r>
      <w:r w:rsidR="000A7EE2" w:rsidRPr="000A7EE2">
        <w:rPr>
          <w:i/>
        </w:rPr>
        <w:t>Prestatie en Organisatie: Basis</w:t>
      </w:r>
      <w:r w:rsidR="000A7EE2">
        <w:rPr>
          <w:i/>
        </w:rPr>
        <w:t xml:space="preserve"> </w:t>
      </w:r>
      <w:r w:rsidRPr="000A7EE2">
        <w:rPr>
          <w:i/>
        </w:rPr>
        <w:t>/</w:t>
      </w:r>
      <w:r w:rsidR="000A7EE2">
        <w:rPr>
          <w:i/>
        </w:rPr>
        <w:t xml:space="preserve"> </w:t>
      </w:r>
      <w:r w:rsidRPr="000A7EE2">
        <w:rPr>
          <w:i/>
        </w:rPr>
        <w:t>Work and Organizational Psychology: Basic</w:t>
      </w:r>
    </w:p>
    <w:p w14:paraId="05388608" w14:textId="77777777" w:rsidR="00EA669F" w:rsidRPr="000A7EE2" w:rsidRDefault="00EA669F" w:rsidP="000A7EE2">
      <w:pPr>
        <w:pStyle w:val="BodyText"/>
        <w:spacing w:before="6"/>
        <w:ind w:left="1440" w:hanging="1233"/>
      </w:pPr>
      <w:r w:rsidRPr="000A7EE2">
        <w:t>2011-2013</w:t>
      </w:r>
      <w:r w:rsidRPr="000A7EE2">
        <w:tab/>
        <w:t xml:space="preserve">Lectures </w:t>
      </w:r>
      <w:r w:rsidR="000A7EE2">
        <w:t xml:space="preserve">and workshops as part of the Bachelor-course </w:t>
      </w:r>
      <w:r w:rsidRPr="000A7EE2">
        <w:rPr>
          <w:i/>
        </w:rPr>
        <w:t>Gedrag, Pre</w:t>
      </w:r>
      <w:r w:rsidR="000A7EE2" w:rsidRPr="000A7EE2">
        <w:rPr>
          <w:i/>
        </w:rPr>
        <w:t>statie en Organisatie: Advanced</w:t>
      </w:r>
      <w:r w:rsidR="000A7EE2">
        <w:rPr>
          <w:i/>
        </w:rPr>
        <w:t xml:space="preserve"> / Work and Organizational Psychology: Advanced</w:t>
      </w:r>
    </w:p>
    <w:p w14:paraId="647A82C6" w14:textId="77777777" w:rsidR="00EA669F" w:rsidRPr="000A7EE2" w:rsidRDefault="000A7EE2" w:rsidP="000A7EE2">
      <w:pPr>
        <w:pStyle w:val="BodyText"/>
        <w:spacing w:before="6"/>
        <w:ind w:left="207" w:firstLine="0"/>
      </w:pPr>
      <w:r w:rsidRPr="000A7EE2">
        <w:t>2013-2015</w:t>
      </w:r>
      <w:r w:rsidR="00EA669F" w:rsidRPr="000A7EE2">
        <w:tab/>
        <w:t>Lectures as</w:t>
      </w:r>
      <w:r>
        <w:t xml:space="preserve"> part of the Bachelor-course </w:t>
      </w:r>
      <w:r w:rsidR="0015760D">
        <w:rPr>
          <w:i/>
        </w:rPr>
        <w:t>Leadership and Self-</w:t>
      </w:r>
      <w:r w:rsidRPr="000A7EE2">
        <w:rPr>
          <w:i/>
        </w:rPr>
        <w:t>Management</w:t>
      </w:r>
    </w:p>
    <w:p w14:paraId="4AF7C3AA" w14:textId="77777777" w:rsidR="00EA669F" w:rsidRPr="000A7EE2" w:rsidRDefault="00EA669F" w:rsidP="000A7EE2">
      <w:pPr>
        <w:pStyle w:val="BodyText"/>
        <w:spacing w:before="6"/>
        <w:ind w:left="1440" w:hanging="1233"/>
        <w:rPr>
          <w:i/>
        </w:rPr>
      </w:pPr>
      <w:r w:rsidRPr="000A7EE2">
        <w:t>2014-present</w:t>
      </w:r>
      <w:r w:rsidRPr="000A7EE2">
        <w:tab/>
      </w:r>
      <w:r w:rsidR="000A7EE2" w:rsidRPr="000A7EE2">
        <w:t xml:space="preserve">Lectures </w:t>
      </w:r>
      <w:r w:rsidR="000A7EE2">
        <w:t xml:space="preserve">and </w:t>
      </w:r>
      <w:r w:rsidRPr="000A7EE2">
        <w:t xml:space="preserve">workshops as part of the Bachelor-course </w:t>
      </w:r>
      <w:r w:rsidR="000A7EE2" w:rsidRPr="000A7EE2">
        <w:rPr>
          <w:i/>
        </w:rPr>
        <w:t>Social Innovation and Sustainable Employability</w:t>
      </w:r>
    </w:p>
    <w:p w14:paraId="1E1A3384" w14:textId="77777777" w:rsidR="00EA669F" w:rsidRDefault="00EA669F" w:rsidP="00A739CC">
      <w:pPr>
        <w:pStyle w:val="BodyText"/>
        <w:spacing w:before="6"/>
        <w:ind w:left="0" w:firstLine="207"/>
      </w:pPr>
      <w:r w:rsidRPr="000A7EE2">
        <w:t>2011–present</w:t>
      </w:r>
      <w:r w:rsidRPr="000A7EE2">
        <w:tab/>
      </w:r>
      <w:r w:rsidRPr="000A7EE2">
        <w:rPr>
          <w:i/>
        </w:rPr>
        <w:t xml:space="preserve">Supervision of </w:t>
      </w:r>
      <w:r w:rsidR="000A7EE2" w:rsidRPr="000A7EE2">
        <w:rPr>
          <w:i/>
        </w:rPr>
        <w:t>Bachelor-</w:t>
      </w:r>
      <w:r w:rsidRPr="000A7EE2">
        <w:rPr>
          <w:i/>
        </w:rPr>
        <w:t>theses</w:t>
      </w:r>
      <w:r w:rsidRPr="00EA669F">
        <w:t xml:space="preserve"> in the field of Human Performance Management</w:t>
      </w:r>
    </w:p>
    <w:p w14:paraId="6E3711DD" w14:textId="77777777" w:rsidR="00AB045E" w:rsidRDefault="00AB045E" w:rsidP="00A739CC">
      <w:pPr>
        <w:pStyle w:val="BodyText"/>
        <w:spacing w:before="6"/>
        <w:ind w:left="0" w:firstLine="207"/>
      </w:pPr>
    </w:p>
    <w:p w14:paraId="51B52CFE" w14:textId="77777777" w:rsidR="00AB045E" w:rsidRDefault="00225AA3" w:rsidP="00A739CC">
      <w:pPr>
        <w:pStyle w:val="BodyText"/>
        <w:spacing w:before="6"/>
        <w:ind w:left="0" w:firstLine="207"/>
        <w:rPr>
          <w:b/>
          <w:color w:val="1F497D" w:themeColor="text2"/>
        </w:rPr>
      </w:pPr>
      <w:r>
        <w:rPr>
          <w:b/>
          <w:color w:val="1F497D" w:themeColor="text2"/>
        </w:rPr>
        <w:t>Honors</w:t>
      </w:r>
      <w:r w:rsidR="00AB045E" w:rsidRPr="00AB045E">
        <w:rPr>
          <w:b/>
          <w:color w:val="1F497D" w:themeColor="text2"/>
        </w:rPr>
        <w:t xml:space="preserve"> (</w:t>
      </w:r>
      <w:r>
        <w:rPr>
          <w:b/>
          <w:color w:val="1F497D" w:themeColor="text2"/>
        </w:rPr>
        <w:t>as of 2011</w:t>
      </w:r>
      <w:r w:rsidR="00AB045E">
        <w:rPr>
          <w:b/>
          <w:color w:val="1F497D" w:themeColor="text2"/>
        </w:rPr>
        <w:t xml:space="preserve">; </w:t>
      </w:r>
      <w:r w:rsidR="00AB045E" w:rsidRPr="00AB045E">
        <w:rPr>
          <w:b/>
          <w:color w:val="1F497D" w:themeColor="text2"/>
        </w:rPr>
        <w:t>Eindhoven University)</w:t>
      </w:r>
    </w:p>
    <w:p w14:paraId="2E8BE0B8" w14:textId="7923296F" w:rsidR="00C91C56" w:rsidRPr="000A7EE2" w:rsidRDefault="00C91C56" w:rsidP="00C91C56">
      <w:pPr>
        <w:pStyle w:val="BodyText"/>
        <w:spacing w:before="6"/>
        <w:ind w:left="1440" w:hanging="1233"/>
        <w:rPr>
          <w:i/>
        </w:rPr>
      </w:pPr>
      <w:r w:rsidRPr="00C91C56">
        <w:t>2015</w:t>
      </w:r>
      <w:r w:rsidR="00B90768">
        <w:t>, 2020</w:t>
      </w:r>
      <w:r w:rsidRPr="00C91C56">
        <w:tab/>
      </w:r>
      <w:r w:rsidR="00D1667E" w:rsidRPr="00C91C56">
        <w:t>Industria Education Award Finalist</w:t>
      </w:r>
      <w:r>
        <w:t xml:space="preserve"> (for my teaching in the Bachelor-course </w:t>
      </w:r>
      <w:r w:rsidRPr="000A7EE2">
        <w:rPr>
          <w:i/>
        </w:rPr>
        <w:t>Work and Organizational Psychology: Basic</w:t>
      </w:r>
    </w:p>
    <w:p w14:paraId="4738C185" w14:textId="77777777" w:rsidR="00EA669F" w:rsidRPr="00EA669F" w:rsidRDefault="00EA669F" w:rsidP="00AB045E">
      <w:pPr>
        <w:pStyle w:val="BodyText"/>
        <w:spacing w:before="6"/>
        <w:ind w:left="0" w:firstLine="0"/>
      </w:pPr>
    </w:p>
    <w:p w14:paraId="6764DA83" w14:textId="77777777" w:rsidR="00A739CC" w:rsidRPr="00A739CC" w:rsidRDefault="00A739CC" w:rsidP="00A739CC">
      <w:pPr>
        <w:pStyle w:val="BodyText"/>
        <w:spacing w:before="6"/>
        <w:ind w:left="0" w:firstLine="207"/>
        <w:rPr>
          <w:b/>
          <w:color w:val="1F497D" w:themeColor="text2"/>
        </w:rPr>
      </w:pPr>
      <w:r>
        <w:rPr>
          <w:b/>
          <w:color w:val="1F497D" w:themeColor="text2"/>
        </w:rPr>
        <w:t>Teaching (Utrecht</w:t>
      </w:r>
      <w:r w:rsidRPr="000A7EE2">
        <w:rPr>
          <w:b/>
          <w:color w:val="1F497D" w:themeColor="text2"/>
        </w:rPr>
        <w:t xml:space="preserve"> University)</w:t>
      </w:r>
    </w:p>
    <w:p w14:paraId="231FD392" w14:textId="77777777" w:rsidR="00EA669F" w:rsidRPr="00A739CC" w:rsidRDefault="00A739CC" w:rsidP="00A739CC">
      <w:pPr>
        <w:pStyle w:val="BodyText"/>
        <w:spacing w:before="6"/>
        <w:ind w:left="207" w:firstLine="0"/>
      </w:pPr>
      <w:r>
        <w:t>2009-2011</w:t>
      </w:r>
      <w:r w:rsidR="00EA669F" w:rsidRPr="00A739CC">
        <w:tab/>
        <w:t xml:space="preserve">Lectures </w:t>
      </w:r>
      <w:r>
        <w:t xml:space="preserve">as part of the Bachelor-course </w:t>
      </w:r>
      <w:r w:rsidRPr="00A739CC">
        <w:rPr>
          <w:i/>
        </w:rPr>
        <w:t>Personnel Psychology</w:t>
      </w:r>
    </w:p>
    <w:p w14:paraId="170444CF" w14:textId="77777777" w:rsidR="00EA669F" w:rsidRPr="00A739CC" w:rsidRDefault="00A739CC" w:rsidP="00A739CC">
      <w:pPr>
        <w:pStyle w:val="BodyText"/>
        <w:spacing w:before="6"/>
        <w:ind w:left="207" w:firstLine="0"/>
        <w:rPr>
          <w:i/>
        </w:rPr>
      </w:pPr>
      <w:r>
        <w:t>2008–2011</w:t>
      </w:r>
      <w:r w:rsidR="00EA669F" w:rsidRPr="00A739CC">
        <w:tab/>
        <w:t xml:space="preserve">Workshops </w:t>
      </w:r>
      <w:r>
        <w:t xml:space="preserve">as part of the Bachelor-course </w:t>
      </w:r>
      <w:r w:rsidRPr="00A739CC">
        <w:rPr>
          <w:i/>
        </w:rPr>
        <w:t>Power and leadership</w:t>
      </w:r>
    </w:p>
    <w:p w14:paraId="19D07897" w14:textId="77777777" w:rsidR="00EA669F" w:rsidRDefault="00A739CC" w:rsidP="00A739CC">
      <w:pPr>
        <w:pStyle w:val="BodyText"/>
        <w:spacing w:before="6"/>
        <w:ind w:left="207" w:firstLine="0"/>
        <w:rPr>
          <w:i/>
        </w:rPr>
      </w:pPr>
      <w:r>
        <w:t>2008-2011</w:t>
      </w:r>
      <w:r w:rsidR="00EA669F" w:rsidRPr="00A739CC">
        <w:tab/>
        <w:t xml:space="preserve">Workshops </w:t>
      </w:r>
      <w:r>
        <w:t xml:space="preserve">as part of the Bachelor-course </w:t>
      </w:r>
      <w:r w:rsidRPr="00A739CC">
        <w:rPr>
          <w:i/>
        </w:rPr>
        <w:t>Work Psychology</w:t>
      </w:r>
    </w:p>
    <w:p w14:paraId="6DAF05F4" w14:textId="77777777" w:rsidR="00720EE8" w:rsidRDefault="00BE3B17" w:rsidP="00BE3B17">
      <w:pPr>
        <w:pStyle w:val="BodyText"/>
        <w:spacing w:before="6"/>
        <w:ind w:left="1440" w:hanging="1233"/>
        <w:rPr>
          <w:i/>
        </w:rPr>
      </w:pPr>
      <w:r>
        <w:t>1990-2000</w:t>
      </w:r>
      <w:r>
        <w:tab/>
        <w:t xml:space="preserve">Workshops as part of several introductory courses, e.g. </w:t>
      </w:r>
      <w:r w:rsidRPr="00BE3B17">
        <w:rPr>
          <w:i/>
        </w:rPr>
        <w:t>Introduction to Psychology, Introduction to Psychology &amp; Health, Introduction to Social Psychology</w:t>
      </w:r>
    </w:p>
    <w:p w14:paraId="6E845E52" w14:textId="77777777" w:rsidR="002C5CC5" w:rsidRPr="00A739CC" w:rsidRDefault="002C5CC5" w:rsidP="002C5CC5">
      <w:pPr>
        <w:pStyle w:val="BodyText"/>
        <w:spacing w:before="6"/>
        <w:rPr>
          <w:i/>
        </w:rPr>
      </w:pPr>
      <w:r w:rsidRPr="00A739CC">
        <w:t>1990-2000</w:t>
      </w:r>
      <w:r w:rsidRPr="00A739CC">
        <w:tab/>
        <w:t>Invitational lectu</w:t>
      </w:r>
      <w:r>
        <w:t>res as part of the course</w:t>
      </w:r>
      <w:r w:rsidRPr="00A739CC">
        <w:t xml:space="preserve"> </w:t>
      </w:r>
      <w:r>
        <w:rPr>
          <w:i/>
        </w:rPr>
        <w:t xml:space="preserve">Introduction to </w:t>
      </w:r>
      <w:r w:rsidRPr="00A739CC">
        <w:rPr>
          <w:i/>
        </w:rPr>
        <w:t>Occupational Health</w:t>
      </w:r>
    </w:p>
    <w:p w14:paraId="67235338" w14:textId="77777777" w:rsidR="002C5CC5" w:rsidRPr="00BE3B17" w:rsidRDefault="002C5CC5" w:rsidP="002C5CC5">
      <w:pPr>
        <w:pStyle w:val="BodyText"/>
        <w:spacing w:before="6"/>
        <w:ind w:left="927" w:firstLine="513"/>
      </w:pPr>
      <w:r w:rsidRPr="00A739CC">
        <w:rPr>
          <w:i/>
        </w:rPr>
        <w:t>Psychology</w:t>
      </w:r>
      <w:r>
        <w:t xml:space="preserve"> (e.g. on p</w:t>
      </w:r>
      <w:r w:rsidRPr="00A739CC">
        <w:t>s</w:t>
      </w:r>
      <w:r>
        <w:t>ychosocial models of job stress)</w:t>
      </w:r>
    </w:p>
    <w:p w14:paraId="513C66AE" w14:textId="77777777" w:rsidR="005C61B3" w:rsidRDefault="00A739CC" w:rsidP="00727F81">
      <w:pPr>
        <w:pStyle w:val="BodyText"/>
        <w:spacing w:before="6"/>
        <w:ind w:left="207" w:firstLine="0"/>
      </w:pPr>
      <w:r>
        <w:t>1990–2011</w:t>
      </w:r>
      <w:r w:rsidR="00EA669F" w:rsidRPr="00A739CC">
        <w:tab/>
      </w:r>
      <w:r w:rsidR="00EA669F" w:rsidRPr="00720EE8">
        <w:rPr>
          <w:i/>
        </w:rPr>
        <w:t xml:space="preserve">Supervision of </w:t>
      </w:r>
      <w:r w:rsidRPr="00720EE8">
        <w:rPr>
          <w:i/>
        </w:rPr>
        <w:t>Bachelor-</w:t>
      </w:r>
      <w:r w:rsidR="00EA669F" w:rsidRPr="00720EE8">
        <w:rPr>
          <w:i/>
        </w:rPr>
        <w:t>theses</w:t>
      </w:r>
      <w:r w:rsidR="00EA669F" w:rsidRPr="00A739CC">
        <w:t xml:space="preserve"> in the field of </w:t>
      </w:r>
      <w:r>
        <w:t>Work and Organizational Psychology</w:t>
      </w:r>
    </w:p>
    <w:p w14:paraId="153C0B2A" w14:textId="77777777" w:rsidR="003E2FBD" w:rsidRPr="00EA669F" w:rsidRDefault="003E2FBD" w:rsidP="003E2FBD">
      <w:pPr>
        <w:pStyle w:val="BodyText"/>
        <w:spacing w:before="6"/>
        <w:ind w:left="0" w:firstLine="0"/>
      </w:pPr>
    </w:p>
    <w:p w14:paraId="3B84F797" w14:textId="77777777" w:rsidR="00D64E81" w:rsidRPr="005C61B3" w:rsidRDefault="00D64E81" w:rsidP="00D64E81">
      <w:pPr>
        <w:pStyle w:val="Heading1"/>
        <w:spacing w:before="38" w:line="256" w:lineRule="exact"/>
        <w:rPr>
          <w:sz w:val="20"/>
          <w:szCs w:val="20"/>
        </w:rPr>
      </w:pPr>
      <w:r w:rsidRPr="005C61B3">
        <w:rPr>
          <w:color w:val="355E91"/>
          <w:sz w:val="20"/>
          <w:szCs w:val="20"/>
        </w:rPr>
        <w:t>Master-level</w:t>
      </w:r>
    </w:p>
    <w:p w14:paraId="771B3192" w14:textId="77777777" w:rsidR="005C61B3" w:rsidRPr="000A7EE2" w:rsidRDefault="005C61B3" w:rsidP="005C61B3">
      <w:pPr>
        <w:pStyle w:val="Heading1"/>
        <w:spacing w:before="38" w:line="256" w:lineRule="exact"/>
      </w:pPr>
      <w:r>
        <w:rPr>
          <w:color w:val="355E91"/>
        </w:rPr>
        <w:t>Course design (Eindhoven University)</w:t>
      </w:r>
    </w:p>
    <w:p w14:paraId="6949A672" w14:textId="77777777" w:rsidR="005C61B3" w:rsidRPr="005C61B3" w:rsidRDefault="005C61B3" w:rsidP="005C61B3">
      <w:pPr>
        <w:pStyle w:val="BodyText"/>
        <w:spacing w:before="6"/>
        <w:ind w:left="207" w:firstLine="0"/>
      </w:pPr>
      <w:r w:rsidRPr="005C61B3">
        <w:t>2016</w:t>
      </w:r>
      <w:r w:rsidRPr="005C61B3">
        <w:tab/>
      </w:r>
      <w:r w:rsidR="00706E14">
        <w:tab/>
      </w:r>
      <w:r w:rsidRPr="005C61B3">
        <w:t xml:space="preserve">Master course </w:t>
      </w:r>
      <w:r w:rsidRPr="005C61B3">
        <w:rPr>
          <w:i/>
        </w:rPr>
        <w:t>Management of Organ</w:t>
      </w:r>
      <w:r>
        <w:rPr>
          <w:i/>
        </w:rPr>
        <w:t>izational Change and Innovation</w:t>
      </w:r>
    </w:p>
    <w:p w14:paraId="49835FB8" w14:textId="77777777" w:rsidR="00F94CDD" w:rsidRPr="005C61B3" w:rsidRDefault="00F94CDD" w:rsidP="005C61B3">
      <w:pPr>
        <w:pStyle w:val="BodyText"/>
        <w:spacing w:before="6"/>
        <w:ind w:left="207" w:firstLine="0"/>
        <w:rPr>
          <w:i/>
        </w:rPr>
      </w:pPr>
    </w:p>
    <w:p w14:paraId="4FFBFCCB" w14:textId="77777777" w:rsidR="00F94CDD" w:rsidRPr="000A7EE2" w:rsidRDefault="00F94CDD" w:rsidP="00F94CDD">
      <w:pPr>
        <w:pStyle w:val="Heading1"/>
        <w:spacing w:before="38" w:line="256" w:lineRule="exact"/>
      </w:pPr>
      <w:r>
        <w:rPr>
          <w:color w:val="355E91"/>
        </w:rPr>
        <w:t>Coordination (Eindhoven University)</w:t>
      </w:r>
    </w:p>
    <w:p w14:paraId="111DE79E" w14:textId="77777777" w:rsidR="00EA669F" w:rsidRPr="00F94CDD" w:rsidRDefault="00EA669F" w:rsidP="00EA669F">
      <w:pPr>
        <w:pStyle w:val="BodyText"/>
        <w:spacing w:before="6"/>
        <w:rPr>
          <w:i/>
        </w:rPr>
      </w:pPr>
      <w:r w:rsidRPr="00F94CDD">
        <w:t>2016-present</w:t>
      </w:r>
      <w:r w:rsidRPr="00F94CDD">
        <w:tab/>
      </w:r>
      <w:r w:rsidR="00F94CDD">
        <w:t xml:space="preserve">Coordination Master-course </w:t>
      </w:r>
      <w:r w:rsidRPr="00F94CDD">
        <w:rPr>
          <w:i/>
        </w:rPr>
        <w:t>Management of Organizational Change and</w:t>
      </w:r>
      <w:r w:rsidR="003E2FBD">
        <w:rPr>
          <w:i/>
        </w:rPr>
        <w:t xml:space="preserve"> Innovation</w:t>
      </w:r>
    </w:p>
    <w:p w14:paraId="434B5324" w14:textId="77777777" w:rsidR="00EA669F" w:rsidRPr="00F94CDD" w:rsidRDefault="00EA669F" w:rsidP="005C079F">
      <w:pPr>
        <w:pStyle w:val="BodyText"/>
        <w:spacing w:before="6"/>
        <w:ind w:left="0" w:firstLine="207"/>
        <w:rPr>
          <w:i/>
        </w:rPr>
      </w:pPr>
      <w:proofErr w:type="gramStart"/>
      <w:r w:rsidRPr="00F94CDD">
        <w:t xml:space="preserve">2014  </w:t>
      </w:r>
      <w:r w:rsidRPr="00F94CDD">
        <w:tab/>
      </w:r>
      <w:proofErr w:type="gramEnd"/>
      <w:r w:rsidRPr="00F94CDD">
        <w:tab/>
      </w:r>
      <w:r w:rsidR="00F94CDD" w:rsidRPr="00F94CDD">
        <w:t>Coordination Master-</w:t>
      </w:r>
      <w:r w:rsidR="00F94CDD">
        <w:t xml:space="preserve">course </w:t>
      </w:r>
      <w:r w:rsidR="00F94CDD" w:rsidRPr="00F94CDD">
        <w:rPr>
          <w:i/>
        </w:rPr>
        <w:t>Performance Enhancement</w:t>
      </w:r>
    </w:p>
    <w:p w14:paraId="3BC17581" w14:textId="77777777" w:rsidR="005C079F" w:rsidRDefault="005C079F" w:rsidP="00D22B2F">
      <w:pPr>
        <w:pStyle w:val="Heading1"/>
        <w:spacing w:before="38" w:line="256" w:lineRule="exact"/>
        <w:ind w:left="0"/>
        <w:rPr>
          <w:color w:val="355E91"/>
        </w:rPr>
      </w:pPr>
    </w:p>
    <w:p w14:paraId="07C59F26" w14:textId="77777777" w:rsidR="00F94CDD" w:rsidRPr="000A7EE2" w:rsidRDefault="00F94CDD" w:rsidP="00C810A6">
      <w:pPr>
        <w:pStyle w:val="Heading1"/>
        <w:spacing w:before="38" w:line="256" w:lineRule="exact"/>
      </w:pPr>
      <w:r>
        <w:rPr>
          <w:color w:val="355E91"/>
        </w:rPr>
        <w:t>Teaching (Eindhoven University)</w:t>
      </w:r>
    </w:p>
    <w:p w14:paraId="43771AA5" w14:textId="77777777" w:rsidR="00C810A6" w:rsidRPr="000671C6" w:rsidRDefault="00F94CDD" w:rsidP="000671C6">
      <w:pPr>
        <w:pStyle w:val="BodyText"/>
        <w:spacing w:before="6"/>
        <w:ind w:left="1440" w:hanging="1233"/>
        <w:rPr>
          <w:i/>
        </w:rPr>
      </w:pPr>
      <w:r w:rsidRPr="00F94CDD">
        <w:t>2016-present</w:t>
      </w:r>
      <w:r w:rsidRPr="00F94CDD">
        <w:tab/>
      </w:r>
      <w:r>
        <w:t xml:space="preserve">Lectures and Group Assignment as part of the Master-course </w:t>
      </w:r>
      <w:r>
        <w:rPr>
          <w:i/>
        </w:rPr>
        <w:t xml:space="preserve">Management of Organizational </w:t>
      </w:r>
      <w:r w:rsidRPr="00F94CDD">
        <w:rPr>
          <w:i/>
        </w:rPr>
        <w:t>Change and</w:t>
      </w:r>
      <w:r>
        <w:rPr>
          <w:i/>
        </w:rPr>
        <w:t xml:space="preserve"> </w:t>
      </w:r>
      <w:r w:rsidR="00B042E3">
        <w:rPr>
          <w:i/>
        </w:rPr>
        <w:t>Innovation</w:t>
      </w:r>
    </w:p>
    <w:p w14:paraId="4B45FB5D" w14:textId="4C6835C7" w:rsidR="00F94CDD" w:rsidRPr="00F94CDD" w:rsidRDefault="000145ED" w:rsidP="00F94CDD">
      <w:pPr>
        <w:pStyle w:val="BodyText"/>
        <w:spacing w:before="6"/>
        <w:rPr>
          <w:i/>
        </w:rPr>
      </w:pPr>
      <w:r>
        <w:t>2011-</w:t>
      </w:r>
      <w:proofErr w:type="gramStart"/>
      <w:r>
        <w:t xml:space="preserve">2014  </w:t>
      </w:r>
      <w:r w:rsidR="00084E65">
        <w:tab/>
      </w:r>
      <w:proofErr w:type="gramEnd"/>
      <w:r>
        <w:t xml:space="preserve">Lectures and Group Assignment as part of the </w:t>
      </w:r>
      <w:r w:rsidR="00F94CDD" w:rsidRPr="00F94CDD">
        <w:t>Master-</w:t>
      </w:r>
      <w:r w:rsidR="00F94CDD">
        <w:t xml:space="preserve">course </w:t>
      </w:r>
      <w:r w:rsidR="00F94CDD" w:rsidRPr="00F94CDD">
        <w:rPr>
          <w:i/>
        </w:rPr>
        <w:t>Performance Enhancement</w:t>
      </w:r>
    </w:p>
    <w:p w14:paraId="56C90D4E" w14:textId="77777777" w:rsidR="00B042E3" w:rsidRDefault="00B042E3" w:rsidP="00B042E3">
      <w:pPr>
        <w:pStyle w:val="BodyText"/>
        <w:spacing w:before="6"/>
        <w:ind w:left="1440" w:hanging="1233"/>
      </w:pPr>
      <w:r w:rsidRPr="000A7EE2">
        <w:t>2011–present</w:t>
      </w:r>
      <w:r w:rsidRPr="000A7EE2">
        <w:tab/>
      </w:r>
      <w:r w:rsidRPr="000A7EE2">
        <w:rPr>
          <w:i/>
        </w:rPr>
        <w:t xml:space="preserve">Supervision of </w:t>
      </w:r>
      <w:r>
        <w:rPr>
          <w:i/>
        </w:rPr>
        <w:t>Master</w:t>
      </w:r>
      <w:r w:rsidRPr="000A7EE2">
        <w:rPr>
          <w:i/>
        </w:rPr>
        <w:t>-theses</w:t>
      </w:r>
      <w:r w:rsidRPr="00EA669F">
        <w:t xml:space="preserve"> in the field</w:t>
      </w:r>
      <w:r>
        <w:t xml:space="preserve"> of Operations Management and Logistics and in the field of Innovation Management</w:t>
      </w:r>
    </w:p>
    <w:p w14:paraId="7A10401A" w14:textId="77777777" w:rsidR="00D22B2F" w:rsidRDefault="00D22B2F" w:rsidP="00B042E3">
      <w:pPr>
        <w:pStyle w:val="BodyText"/>
        <w:spacing w:before="6"/>
        <w:ind w:left="1440" w:hanging="1233"/>
      </w:pPr>
    </w:p>
    <w:p w14:paraId="5C780C52" w14:textId="77777777" w:rsidR="00720EE8" w:rsidRDefault="00720EE8" w:rsidP="002C5CC5">
      <w:pPr>
        <w:pStyle w:val="BodyText"/>
        <w:spacing w:before="6"/>
        <w:ind w:left="0" w:firstLine="0"/>
        <w:rPr>
          <w:i/>
        </w:rPr>
      </w:pPr>
    </w:p>
    <w:p w14:paraId="047D8EC4" w14:textId="77777777" w:rsidR="00B924F4" w:rsidRDefault="00B924F4" w:rsidP="000145ED">
      <w:pPr>
        <w:pStyle w:val="Heading1"/>
        <w:spacing w:before="38" w:line="256" w:lineRule="exact"/>
        <w:rPr>
          <w:color w:val="355E91"/>
        </w:rPr>
      </w:pPr>
    </w:p>
    <w:p w14:paraId="5FDABB09" w14:textId="77777777" w:rsidR="00B924F4" w:rsidRDefault="00B924F4" w:rsidP="000145ED">
      <w:pPr>
        <w:pStyle w:val="Heading1"/>
        <w:spacing w:before="38" w:line="256" w:lineRule="exact"/>
        <w:rPr>
          <w:color w:val="355E91"/>
        </w:rPr>
      </w:pPr>
    </w:p>
    <w:p w14:paraId="65462D32" w14:textId="77777777" w:rsidR="000145ED" w:rsidRDefault="000145ED" w:rsidP="000145ED">
      <w:pPr>
        <w:pStyle w:val="Heading1"/>
        <w:spacing w:before="38" w:line="256" w:lineRule="exact"/>
        <w:rPr>
          <w:color w:val="355E91"/>
        </w:rPr>
      </w:pPr>
      <w:r>
        <w:rPr>
          <w:color w:val="355E91"/>
        </w:rPr>
        <w:t>Course design (Utrecht University)</w:t>
      </w:r>
    </w:p>
    <w:p w14:paraId="5040CAB4" w14:textId="77777777" w:rsidR="000145ED" w:rsidRPr="000145ED" w:rsidRDefault="000145ED" w:rsidP="000145ED">
      <w:pPr>
        <w:pStyle w:val="BodyText"/>
        <w:spacing w:before="6"/>
        <w:ind w:left="207" w:firstLine="0"/>
        <w:rPr>
          <w:i/>
        </w:rPr>
      </w:pPr>
      <w:r>
        <w:t>2009-2012</w:t>
      </w:r>
      <w:r>
        <w:tab/>
        <w:t xml:space="preserve">Master-course </w:t>
      </w:r>
      <w:r w:rsidRPr="000145ED">
        <w:rPr>
          <w:i/>
        </w:rPr>
        <w:t>Personnel Psychology: Strategic Human Resource Management</w:t>
      </w:r>
    </w:p>
    <w:p w14:paraId="60AD38AD" w14:textId="77777777" w:rsidR="000145ED" w:rsidRPr="000145ED" w:rsidRDefault="000145ED" w:rsidP="000145ED">
      <w:pPr>
        <w:pStyle w:val="BodyText"/>
        <w:spacing w:before="6"/>
        <w:ind w:left="207" w:firstLine="0"/>
      </w:pPr>
      <w:r w:rsidRPr="000145ED">
        <w:t>2007-2008</w:t>
      </w:r>
      <w:r>
        <w:tab/>
        <w:t xml:space="preserve">Master course </w:t>
      </w:r>
      <w:r w:rsidRPr="000145ED">
        <w:rPr>
          <w:i/>
        </w:rPr>
        <w:t>Work Psychology</w:t>
      </w:r>
    </w:p>
    <w:p w14:paraId="70642427" w14:textId="77777777" w:rsidR="007811C8" w:rsidRDefault="000145ED" w:rsidP="00E35FA7">
      <w:pPr>
        <w:pStyle w:val="BodyText"/>
        <w:spacing w:before="6"/>
        <w:ind w:left="1440" w:hanging="1233"/>
        <w:rPr>
          <w:i/>
        </w:rPr>
      </w:pPr>
      <w:r w:rsidRPr="000145ED">
        <w:t>2005</w:t>
      </w:r>
      <w:r w:rsidRPr="000145ED">
        <w:tab/>
        <w:t>Research Seminar</w:t>
      </w:r>
      <w:r>
        <w:t xml:space="preserve"> I and Research Seminar II </w:t>
      </w:r>
      <w:r w:rsidRPr="000145ED">
        <w:t xml:space="preserve">of the Research Master </w:t>
      </w:r>
      <w:r w:rsidRPr="000145ED">
        <w:rPr>
          <w:i/>
        </w:rPr>
        <w:t>Psychological Health Research</w:t>
      </w:r>
    </w:p>
    <w:p w14:paraId="4CCBEE2B" w14:textId="77777777" w:rsidR="00E35FA7" w:rsidRPr="00E35FA7" w:rsidRDefault="00E35FA7" w:rsidP="00E35FA7">
      <w:pPr>
        <w:pStyle w:val="BodyText"/>
        <w:spacing w:before="6"/>
        <w:ind w:left="1440" w:hanging="1233"/>
        <w:rPr>
          <w:i/>
        </w:rPr>
      </w:pPr>
    </w:p>
    <w:p w14:paraId="467CC728" w14:textId="77777777" w:rsidR="00720EE8" w:rsidRDefault="00720EE8" w:rsidP="00720EE8">
      <w:pPr>
        <w:pStyle w:val="Heading1"/>
        <w:spacing w:before="38" w:line="256" w:lineRule="exact"/>
        <w:rPr>
          <w:color w:val="355E91"/>
        </w:rPr>
      </w:pPr>
      <w:r>
        <w:rPr>
          <w:color w:val="355E91"/>
        </w:rPr>
        <w:t>Coordination (Utrecht University)</w:t>
      </w:r>
    </w:p>
    <w:p w14:paraId="3BF113B6" w14:textId="77777777" w:rsidR="00D64E81" w:rsidRPr="00720EE8" w:rsidRDefault="00D64E81" w:rsidP="00D64E81">
      <w:pPr>
        <w:pStyle w:val="BodyText"/>
        <w:spacing w:before="6"/>
        <w:rPr>
          <w:i/>
        </w:rPr>
      </w:pPr>
      <w:r w:rsidRPr="00720EE8">
        <w:t>2010-present</w:t>
      </w:r>
      <w:r w:rsidRPr="00720EE8">
        <w:tab/>
      </w:r>
      <w:r w:rsidR="00720EE8" w:rsidRPr="00720EE8">
        <w:t xml:space="preserve">Coordination Master-course </w:t>
      </w:r>
      <w:r w:rsidRPr="00720EE8">
        <w:rPr>
          <w:i/>
        </w:rPr>
        <w:t>Personnel Psychology: Strategic Human Resource</w:t>
      </w:r>
    </w:p>
    <w:p w14:paraId="2A8E0037" w14:textId="77777777" w:rsidR="00D64E81" w:rsidRPr="00720EE8" w:rsidRDefault="00720EE8" w:rsidP="00720EE8">
      <w:pPr>
        <w:pStyle w:val="BodyText"/>
        <w:spacing w:before="6"/>
        <w:ind w:left="720" w:firstLine="720"/>
        <w:rPr>
          <w:i/>
        </w:rPr>
      </w:pPr>
      <w:r w:rsidRPr="00720EE8">
        <w:rPr>
          <w:i/>
        </w:rPr>
        <w:t>Management</w:t>
      </w:r>
    </w:p>
    <w:p w14:paraId="24AB0251" w14:textId="77777777" w:rsidR="00D64E81" w:rsidRPr="00D64E81" w:rsidRDefault="00D64E81" w:rsidP="00D64E81">
      <w:pPr>
        <w:pStyle w:val="BodyText"/>
        <w:spacing w:before="6"/>
      </w:pPr>
      <w:r w:rsidRPr="00720EE8">
        <w:t>2008 - 2009</w:t>
      </w:r>
      <w:r w:rsidRPr="00D64E81">
        <w:rPr>
          <w:b/>
        </w:rPr>
        <w:t xml:space="preserve"> </w:t>
      </w:r>
      <w:r w:rsidRPr="00D64E81">
        <w:rPr>
          <w:b/>
        </w:rPr>
        <w:tab/>
      </w:r>
      <w:r w:rsidR="00720EE8">
        <w:t xml:space="preserve">Coordination </w:t>
      </w:r>
      <w:r w:rsidRPr="00D64E81">
        <w:t>Research Seminar I and Research Seminar II of the Research</w:t>
      </w:r>
    </w:p>
    <w:p w14:paraId="4F84AA14" w14:textId="77777777" w:rsidR="00D64E81" w:rsidRPr="00D64E81" w:rsidRDefault="00D64E81" w:rsidP="00720EE8">
      <w:pPr>
        <w:pStyle w:val="BodyText"/>
        <w:spacing w:before="6"/>
        <w:ind w:left="1440" w:firstLine="0"/>
      </w:pPr>
      <w:r w:rsidRPr="00D64E81">
        <w:t xml:space="preserve">Master </w:t>
      </w:r>
      <w:r w:rsidR="00720EE8">
        <w:rPr>
          <w:i/>
        </w:rPr>
        <w:t>Psychological Health Research</w:t>
      </w:r>
    </w:p>
    <w:p w14:paraId="2F7D9423" w14:textId="77777777" w:rsidR="00D64E81" w:rsidRPr="00D64E81" w:rsidRDefault="00D64E81" w:rsidP="00D64E81">
      <w:pPr>
        <w:pStyle w:val="BodyText"/>
        <w:spacing w:before="6"/>
      </w:pPr>
    </w:p>
    <w:p w14:paraId="7FA8D881" w14:textId="77777777" w:rsidR="00720EE8" w:rsidRDefault="00720EE8" w:rsidP="00720EE8">
      <w:pPr>
        <w:pStyle w:val="Heading1"/>
        <w:spacing w:before="38" w:line="256" w:lineRule="exact"/>
        <w:rPr>
          <w:color w:val="355E91"/>
        </w:rPr>
      </w:pPr>
      <w:r>
        <w:rPr>
          <w:color w:val="355E91"/>
        </w:rPr>
        <w:t>Teaching (Utrecht University)</w:t>
      </w:r>
    </w:p>
    <w:p w14:paraId="0B86CC3F" w14:textId="77777777" w:rsidR="00720EE8" w:rsidRPr="000145ED" w:rsidRDefault="00720EE8" w:rsidP="007811C8">
      <w:pPr>
        <w:pStyle w:val="BodyText"/>
        <w:spacing w:before="6"/>
        <w:ind w:left="1440" w:hanging="1233"/>
        <w:rPr>
          <w:i/>
        </w:rPr>
      </w:pPr>
      <w:r>
        <w:t>2009-2012</w:t>
      </w:r>
      <w:r w:rsidR="007811C8">
        <w:tab/>
        <w:t>Lectures and Workshops as part of M</w:t>
      </w:r>
      <w:r>
        <w:t xml:space="preserve">aster-course </w:t>
      </w:r>
      <w:r w:rsidRPr="000145ED">
        <w:rPr>
          <w:i/>
        </w:rPr>
        <w:t>Personnel Psychology: Strategic Human Resource Management</w:t>
      </w:r>
    </w:p>
    <w:p w14:paraId="4D563845" w14:textId="77777777" w:rsidR="00720EE8" w:rsidRPr="000145ED" w:rsidRDefault="00996D66" w:rsidP="00720EE8">
      <w:pPr>
        <w:pStyle w:val="BodyText"/>
        <w:spacing w:before="6"/>
        <w:ind w:left="207" w:firstLine="0"/>
      </w:pPr>
      <w:r>
        <w:t>2007-2011</w:t>
      </w:r>
      <w:r w:rsidR="00720EE8">
        <w:tab/>
      </w:r>
      <w:r w:rsidR="007811C8">
        <w:t xml:space="preserve">Lectures and Workshops as part of </w:t>
      </w:r>
      <w:r w:rsidR="00720EE8">
        <w:t xml:space="preserve">Master course </w:t>
      </w:r>
      <w:r w:rsidR="00720EE8" w:rsidRPr="000145ED">
        <w:rPr>
          <w:i/>
        </w:rPr>
        <w:t>Work Psychology</w:t>
      </w:r>
    </w:p>
    <w:p w14:paraId="7FB98F6C" w14:textId="77777777" w:rsidR="00720EE8" w:rsidRDefault="00720EE8" w:rsidP="00720EE8">
      <w:pPr>
        <w:pStyle w:val="BodyText"/>
        <w:spacing w:before="6"/>
        <w:ind w:left="1440" w:hanging="1233"/>
        <w:rPr>
          <w:i/>
        </w:rPr>
      </w:pPr>
      <w:r w:rsidRPr="000145ED">
        <w:t>2005</w:t>
      </w:r>
      <w:r w:rsidRPr="000145ED">
        <w:tab/>
      </w:r>
      <w:r w:rsidR="007811C8">
        <w:t xml:space="preserve">Workshops </w:t>
      </w:r>
      <w:r w:rsidRPr="000145ED">
        <w:t>Research Seminar</w:t>
      </w:r>
      <w:r>
        <w:t xml:space="preserve"> I and Research Seminar II </w:t>
      </w:r>
      <w:r w:rsidRPr="000145ED">
        <w:t xml:space="preserve">of the Research Master </w:t>
      </w:r>
      <w:r w:rsidRPr="000145ED">
        <w:rPr>
          <w:i/>
        </w:rPr>
        <w:t>Psychological Health Research</w:t>
      </w:r>
    </w:p>
    <w:p w14:paraId="0CC012B5" w14:textId="77777777" w:rsidR="002C5CC5" w:rsidRDefault="002C5CC5" w:rsidP="002C5CC5">
      <w:pPr>
        <w:pStyle w:val="BodyText"/>
        <w:spacing w:before="6"/>
        <w:ind w:left="0" w:firstLine="207"/>
      </w:pPr>
      <w:r>
        <w:t>1990–2011</w:t>
      </w:r>
      <w:r w:rsidRPr="000A7EE2">
        <w:tab/>
      </w:r>
      <w:r w:rsidRPr="000A7EE2">
        <w:rPr>
          <w:i/>
        </w:rPr>
        <w:t xml:space="preserve">Supervision of </w:t>
      </w:r>
      <w:r>
        <w:rPr>
          <w:i/>
        </w:rPr>
        <w:t>Master</w:t>
      </w:r>
      <w:r w:rsidRPr="000A7EE2">
        <w:rPr>
          <w:i/>
        </w:rPr>
        <w:t>-theses</w:t>
      </w:r>
      <w:r w:rsidRPr="00EA669F">
        <w:t xml:space="preserve"> in the field</w:t>
      </w:r>
      <w:r>
        <w:t xml:space="preserve"> of Work and Organizational Psychology</w:t>
      </w:r>
    </w:p>
    <w:p w14:paraId="3F9A4F98" w14:textId="77777777" w:rsidR="00D64E81" w:rsidRPr="00D64E81" w:rsidRDefault="00D64E81" w:rsidP="002C5CC5">
      <w:pPr>
        <w:pStyle w:val="BodyText"/>
        <w:spacing w:before="6"/>
        <w:ind w:left="0" w:firstLine="0"/>
      </w:pPr>
    </w:p>
    <w:p w14:paraId="1DEC49A5" w14:textId="77777777" w:rsidR="00456905" w:rsidRDefault="00456905" w:rsidP="00456905">
      <w:pPr>
        <w:pStyle w:val="Heading1"/>
        <w:spacing w:before="38" w:line="256" w:lineRule="exact"/>
        <w:rPr>
          <w:color w:val="355E91"/>
        </w:rPr>
      </w:pPr>
      <w:r>
        <w:rPr>
          <w:color w:val="355E91"/>
        </w:rPr>
        <w:t>Teaching (International)</w:t>
      </w:r>
    </w:p>
    <w:p w14:paraId="0CD2071A" w14:textId="77777777" w:rsidR="00D64E81" w:rsidRPr="00D64E81" w:rsidRDefault="00D64E81" w:rsidP="00456905">
      <w:pPr>
        <w:pStyle w:val="BodyText"/>
        <w:spacing w:before="6"/>
        <w:ind w:left="0" w:firstLine="207"/>
        <w:rPr>
          <w:lang w:val="en-GB"/>
        </w:rPr>
      </w:pPr>
      <w:r w:rsidRPr="00456905">
        <w:rPr>
          <w:lang w:val="en-GB"/>
        </w:rPr>
        <w:t>2010</w:t>
      </w:r>
      <w:r w:rsidR="00456905" w:rsidRPr="00456905">
        <w:rPr>
          <w:lang w:val="en-GB"/>
        </w:rPr>
        <w:tab/>
      </w:r>
      <w:r w:rsidR="00456905">
        <w:rPr>
          <w:lang w:val="en-GB"/>
        </w:rPr>
        <w:tab/>
        <w:t>Two-day seminar ‘</w:t>
      </w:r>
      <w:r w:rsidRPr="00D64E81">
        <w:rPr>
          <w:lang w:val="en-GB"/>
        </w:rPr>
        <w:t>From prevention to amplition: interventions to optimize</w:t>
      </w:r>
    </w:p>
    <w:p w14:paraId="706720D9" w14:textId="77777777" w:rsidR="00D64E81" w:rsidRPr="00456905" w:rsidRDefault="00456905" w:rsidP="00456905">
      <w:pPr>
        <w:pStyle w:val="BodyText"/>
        <w:spacing w:before="6"/>
        <w:ind w:left="720" w:firstLine="720"/>
        <w:rPr>
          <w:i/>
          <w:lang w:val="en-GB"/>
        </w:rPr>
      </w:pPr>
      <w:r>
        <w:rPr>
          <w:lang w:val="en-GB"/>
        </w:rPr>
        <w:t>employee well-being’</w:t>
      </w:r>
      <w:r w:rsidR="00D64E81" w:rsidRPr="00D64E81">
        <w:rPr>
          <w:lang w:val="en-GB"/>
        </w:rPr>
        <w:t xml:space="preserve"> for the </w:t>
      </w:r>
      <w:r w:rsidR="00D64E81" w:rsidRPr="00456905">
        <w:rPr>
          <w:i/>
          <w:lang w:val="en-GB"/>
        </w:rPr>
        <w:t xml:space="preserve">Erasmus Mundus European </w:t>
      </w:r>
      <w:proofErr w:type="gramStart"/>
      <w:r w:rsidR="00D64E81" w:rsidRPr="00456905">
        <w:rPr>
          <w:i/>
          <w:lang w:val="en-GB"/>
        </w:rPr>
        <w:t>Master in Work</w:t>
      </w:r>
      <w:proofErr w:type="gramEnd"/>
      <w:r w:rsidR="00D64E81" w:rsidRPr="00456905">
        <w:rPr>
          <w:i/>
          <w:lang w:val="en-GB"/>
        </w:rPr>
        <w:t>,</w:t>
      </w:r>
    </w:p>
    <w:p w14:paraId="3F640BB5" w14:textId="77777777" w:rsidR="00D64E81" w:rsidRPr="00D64E81" w:rsidRDefault="00D64E81" w:rsidP="00456905">
      <w:pPr>
        <w:pStyle w:val="BodyText"/>
        <w:spacing w:before="6"/>
        <w:ind w:left="720" w:firstLine="720"/>
        <w:rPr>
          <w:lang w:val="en-GB"/>
        </w:rPr>
      </w:pPr>
      <w:r w:rsidRPr="00456905">
        <w:rPr>
          <w:i/>
          <w:lang w:val="en-GB"/>
        </w:rPr>
        <w:t>Organizational and Personnel Psychology</w:t>
      </w:r>
      <w:r w:rsidRPr="00D64E81">
        <w:rPr>
          <w:lang w:val="en-GB"/>
        </w:rPr>
        <w:t xml:space="preserve"> at</w:t>
      </w:r>
      <w:r w:rsidR="00996D66">
        <w:rPr>
          <w:lang w:val="en-GB"/>
        </w:rPr>
        <w:t xml:space="preserve"> Universitat de Valencia</w:t>
      </w:r>
    </w:p>
    <w:p w14:paraId="7C2207BA" w14:textId="77777777" w:rsidR="00D64E81" w:rsidRPr="00D64E81" w:rsidRDefault="00D64E81" w:rsidP="00D64E81">
      <w:pPr>
        <w:pStyle w:val="BodyText"/>
        <w:spacing w:before="6"/>
        <w:rPr>
          <w:lang w:val="en-GB"/>
        </w:rPr>
      </w:pPr>
      <w:r w:rsidRPr="00456905">
        <w:rPr>
          <w:lang w:val="en-GB"/>
        </w:rPr>
        <w:t>2009-2013</w:t>
      </w:r>
      <w:r w:rsidRPr="00456905">
        <w:rPr>
          <w:lang w:val="en-GB"/>
        </w:rPr>
        <w:tab/>
      </w:r>
      <w:r w:rsidRPr="00D64E81">
        <w:rPr>
          <w:lang w:val="en-GB"/>
        </w:rPr>
        <w:t xml:space="preserve">Two-day seminar </w:t>
      </w:r>
      <w:r w:rsidRPr="00456905">
        <w:rPr>
          <w:lang w:val="en-GB"/>
        </w:rPr>
        <w:t>‘The sunny side of work teams’</w:t>
      </w:r>
      <w:r w:rsidR="00456905">
        <w:rPr>
          <w:lang w:val="en-GB"/>
        </w:rPr>
        <w:t xml:space="preserve"> for the </w:t>
      </w:r>
      <w:r w:rsidRPr="00456905">
        <w:rPr>
          <w:i/>
          <w:lang w:val="en-GB"/>
        </w:rPr>
        <w:t>Master e</w:t>
      </w:r>
      <w:r w:rsidR="00456905" w:rsidRPr="00456905">
        <w:rPr>
          <w:i/>
          <w:lang w:val="en-GB"/>
        </w:rPr>
        <w:t>n Salud Laboral</w:t>
      </w:r>
    </w:p>
    <w:p w14:paraId="408F56C4" w14:textId="77777777" w:rsidR="00D64E81" w:rsidRPr="00D64E81" w:rsidRDefault="00D64E81" w:rsidP="00456905">
      <w:pPr>
        <w:pStyle w:val="BodyText"/>
        <w:spacing w:before="6"/>
        <w:ind w:left="720" w:firstLine="720"/>
        <w:rPr>
          <w:lang w:val="en-GB"/>
        </w:rPr>
      </w:pPr>
      <w:r w:rsidRPr="00D64E81">
        <w:rPr>
          <w:lang w:val="en-GB"/>
        </w:rPr>
        <w:t>of Universitat Jaume I, Castellón</w:t>
      </w:r>
      <w:r w:rsidR="00996D66">
        <w:rPr>
          <w:lang w:val="en-GB"/>
        </w:rPr>
        <w:t xml:space="preserve"> de la Plana</w:t>
      </w:r>
    </w:p>
    <w:p w14:paraId="56008221" w14:textId="77777777" w:rsidR="00D64E81" w:rsidRPr="00996D66" w:rsidRDefault="00D64E81" w:rsidP="00D64E81">
      <w:pPr>
        <w:pStyle w:val="BodyText"/>
        <w:spacing w:before="6"/>
        <w:rPr>
          <w:i/>
          <w:lang w:val="es-ES"/>
        </w:rPr>
      </w:pPr>
      <w:r w:rsidRPr="00996D66">
        <w:rPr>
          <w:lang w:val="es-ES"/>
        </w:rPr>
        <w:t>2007</w:t>
      </w:r>
      <w:r w:rsidRPr="00996D66">
        <w:rPr>
          <w:lang w:val="es-ES"/>
        </w:rPr>
        <w:tab/>
      </w:r>
      <w:r w:rsidRPr="00D64E81">
        <w:rPr>
          <w:b/>
          <w:lang w:val="es-ES"/>
        </w:rPr>
        <w:tab/>
      </w:r>
      <w:r w:rsidRPr="00D64E81">
        <w:rPr>
          <w:lang w:val="es-ES"/>
        </w:rPr>
        <w:t xml:space="preserve">Two-day seminar </w:t>
      </w:r>
      <w:r w:rsidRPr="00D64E81">
        <w:rPr>
          <w:i/>
          <w:lang w:val="es-ES"/>
        </w:rPr>
        <w:t>‘</w:t>
      </w:r>
      <w:r w:rsidRPr="00996D66">
        <w:rPr>
          <w:lang w:val="es-ES"/>
        </w:rPr>
        <w:t xml:space="preserve">Teams </w:t>
      </w:r>
      <w:proofErr w:type="gramStart"/>
      <w:r w:rsidRPr="00996D66">
        <w:rPr>
          <w:lang w:val="es-ES"/>
        </w:rPr>
        <w:t>@  Work</w:t>
      </w:r>
      <w:proofErr w:type="gramEnd"/>
      <w:r w:rsidRPr="00996D66">
        <w:rPr>
          <w:lang w:val="es-ES"/>
        </w:rPr>
        <w:t xml:space="preserve">’ </w:t>
      </w:r>
      <w:r w:rsidR="00996D66">
        <w:rPr>
          <w:lang w:val="es-ES"/>
        </w:rPr>
        <w:t xml:space="preserve">for the </w:t>
      </w:r>
      <w:r w:rsidRPr="00996D66">
        <w:rPr>
          <w:i/>
          <w:lang w:val="es-ES"/>
        </w:rPr>
        <w:t>Master de Psychología del Trabajo, de</w:t>
      </w:r>
    </w:p>
    <w:p w14:paraId="6C8D1F86" w14:textId="77777777" w:rsidR="00D64E81" w:rsidRPr="00D64E81" w:rsidRDefault="00D64E81" w:rsidP="00996D66">
      <w:pPr>
        <w:pStyle w:val="BodyText"/>
        <w:spacing w:before="6"/>
        <w:ind w:left="720" w:firstLine="720"/>
        <w:rPr>
          <w:lang w:val="es-ES"/>
        </w:rPr>
      </w:pPr>
      <w:r w:rsidRPr="00996D66">
        <w:rPr>
          <w:i/>
          <w:lang w:val="es-ES"/>
        </w:rPr>
        <w:t>Las Organizaciones y en Recursos Humanos (TORH)</w:t>
      </w:r>
      <w:r w:rsidRPr="00D64E81">
        <w:rPr>
          <w:lang w:val="es-ES"/>
        </w:rPr>
        <w:t xml:space="preserve"> of Universitat Jaume I,</w:t>
      </w:r>
    </w:p>
    <w:p w14:paraId="7CFF5B53" w14:textId="77777777" w:rsidR="00D64E81" w:rsidRPr="00C62748" w:rsidRDefault="00D64E81" w:rsidP="00C62748">
      <w:pPr>
        <w:pStyle w:val="BodyText"/>
        <w:spacing w:before="6"/>
        <w:ind w:left="720" w:firstLine="720"/>
        <w:rPr>
          <w:lang w:val="es-ES"/>
        </w:rPr>
      </w:pPr>
      <w:r w:rsidRPr="00D64E81">
        <w:rPr>
          <w:lang w:val="es-ES"/>
        </w:rPr>
        <w:t>Castellón</w:t>
      </w:r>
      <w:r w:rsidR="00996D66">
        <w:rPr>
          <w:lang w:val="es-ES"/>
        </w:rPr>
        <w:t xml:space="preserve"> de la Plana</w:t>
      </w:r>
    </w:p>
    <w:p w14:paraId="6B5F84E6" w14:textId="77777777" w:rsidR="00C62748" w:rsidRPr="00D64E81" w:rsidRDefault="00C62748" w:rsidP="00D64E81">
      <w:pPr>
        <w:pStyle w:val="BodyText"/>
        <w:spacing w:before="6"/>
        <w:ind w:left="0" w:firstLine="0"/>
      </w:pPr>
    </w:p>
    <w:p w14:paraId="4A7A4E3C" w14:textId="77777777" w:rsidR="00D64E81" w:rsidRPr="009A516B" w:rsidRDefault="00D64E81" w:rsidP="00D64E81">
      <w:pPr>
        <w:pStyle w:val="Heading1"/>
        <w:spacing w:before="38" w:line="256" w:lineRule="exact"/>
        <w:rPr>
          <w:sz w:val="20"/>
          <w:szCs w:val="20"/>
        </w:rPr>
      </w:pPr>
      <w:r w:rsidRPr="009A516B">
        <w:rPr>
          <w:color w:val="355E91"/>
          <w:sz w:val="20"/>
          <w:szCs w:val="20"/>
        </w:rPr>
        <w:t>Postgraduate/PhD-level</w:t>
      </w:r>
    </w:p>
    <w:p w14:paraId="5118362D" w14:textId="77777777" w:rsidR="00E35FA7" w:rsidRPr="005C61B3" w:rsidRDefault="00E35FA7" w:rsidP="00C62748">
      <w:pPr>
        <w:pStyle w:val="Heading1"/>
        <w:spacing w:before="38" w:line="256" w:lineRule="exact"/>
        <w:ind w:left="0" w:firstLine="207"/>
      </w:pPr>
      <w:r>
        <w:rPr>
          <w:color w:val="355E91"/>
        </w:rPr>
        <w:t>Course design (Eindhoven University)</w:t>
      </w:r>
    </w:p>
    <w:p w14:paraId="28E34925" w14:textId="77777777" w:rsidR="00E35FA7" w:rsidRDefault="00E35FA7" w:rsidP="00E35FA7">
      <w:pPr>
        <w:pStyle w:val="BodyText"/>
        <w:spacing w:before="6"/>
        <w:ind w:left="207" w:firstLine="0"/>
        <w:rPr>
          <w:i/>
        </w:rPr>
      </w:pPr>
      <w:r w:rsidRPr="005C61B3">
        <w:t>2011</w:t>
      </w:r>
      <w:r>
        <w:tab/>
      </w:r>
      <w:r>
        <w:tab/>
        <w:t xml:space="preserve">Postgraduate course </w:t>
      </w:r>
      <w:r w:rsidRPr="005C61B3">
        <w:rPr>
          <w:i/>
        </w:rPr>
        <w:t>Management of Organizat</w:t>
      </w:r>
      <w:r>
        <w:rPr>
          <w:i/>
        </w:rPr>
        <w:t>ional Change and Implementation</w:t>
      </w:r>
    </w:p>
    <w:p w14:paraId="3279E064" w14:textId="77777777" w:rsidR="00E35FA7" w:rsidRDefault="00E35FA7" w:rsidP="00D64E81">
      <w:pPr>
        <w:pStyle w:val="BodyText"/>
        <w:spacing w:before="6"/>
        <w:ind w:left="0" w:firstLine="0"/>
      </w:pPr>
    </w:p>
    <w:p w14:paraId="08A22EE7" w14:textId="77777777" w:rsidR="0015760D" w:rsidRDefault="0015760D" w:rsidP="0015760D">
      <w:pPr>
        <w:pStyle w:val="Heading1"/>
        <w:spacing w:before="38" w:line="256" w:lineRule="exact"/>
        <w:rPr>
          <w:color w:val="355E91"/>
        </w:rPr>
      </w:pPr>
      <w:r>
        <w:rPr>
          <w:color w:val="355E91"/>
        </w:rPr>
        <w:t>Coordination (Eindhoven University)</w:t>
      </w:r>
    </w:p>
    <w:p w14:paraId="50EE0DD6" w14:textId="77777777" w:rsidR="005C079F" w:rsidRDefault="0055688A" w:rsidP="00D1667E">
      <w:pPr>
        <w:pStyle w:val="BodyText"/>
        <w:spacing w:before="6"/>
        <w:rPr>
          <w:i/>
        </w:rPr>
      </w:pPr>
      <w:r w:rsidRPr="00F94CDD">
        <w:t>2011 - 2017</w:t>
      </w:r>
      <w:r w:rsidRPr="00EA669F">
        <w:rPr>
          <w:b/>
        </w:rPr>
        <w:tab/>
      </w:r>
      <w:r w:rsidRPr="00EA669F">
        <w:t>Co</w:t>
      </w:r>
      <w:r>
        <w:t xml:space="preserve">ordination Postgraduate course </w:t>
      </w:r>
      <w:r w:rsidRPr="00F94CDD">
        <w:rPr>
          <w:i/>
        </w:rPr>
        <w:t>Management of Organizational Change and</w:t>
      </w:r>
      <w:r w:rsidR="007D1F40">
        <w:rPr>
          <w:i/>
        </w:rPr>
        <w:t xml:space="preserve"> Implementatio</w:t>
      </w:r>
    </w:p>
    <w:p w14:paraId="5795B43D" w14:textId="77777777" w:rsidR="005C079F" w:rsidRPr="00006502" w:rsidRDefault="005C079F" w:rsidP="00006502">
      <w:pPr>
        <w:pStyle w:val="BodyText"/>
        <w:spacing w:before="6"/>
        <w:ind w:left="720" w:firstLine="720"/>
        <w:rPr>
          <w:i/>
        </w:rPr>
      </w:pPr>
    </w:p>
    <w:p w14:paraId="25307EC6" w14:textId="77777777" w:rsidR="00006502" w:rsidRDefault="00006502" w:rsidP="0015760D">
      <w:pPr>
        <w:pStyle w:val="Heading1"/>
        <w:spacing w:before="38" w:line="256" w:lineRule="exact"/>
        <w:rPr>
          <w:color w:val="355E91"/>
        </w:rPr>
      </w:pPr>
      <w:r>
        <w:rPr>
          <w:color w:val="355E91"/>
        </w:rPr>
        <w:t>Teaching (Eindhoven University</w:t>
      </w:r>
      <w:r w:rsidR="00623D8F">
        <w:rPr>
          <w:color w:val="355E91"/>
        </w:rPr>
        <w:t>)</w:t>
      </w:r>
    </w:p>
    <w:p w14:paraId="507C3A03" w14:textId="77777777" w:rsidR="00273632" w:rsidRDefault="00273632" w:rsidP="00B924F4">
      <w:pPr>
        <w:pStyle w:val="BodyText"/>
        <w:spacing w:before="6"/>
        <w:ind w:left="1440" w:hanging="1233"/>
        <w:rPr>
          <w:i/>
        </w:rPr>
      </w:pPr>
      <w:r w:rsidRPr="00F94CDD">
        <w:t>2011 - 2017</w:t>
      </w:r>
      <w:r w:rsidRPr="00EA669F">
        <w:rPr>
          <w:b/>
        </w:rPr>
        <w:tab/>
      </w:r>
      <w:r>
        <w:t>Lectures, Workshops, and Group Ass</w:t>
      </w:r>
      <w:r w:rsidR="00C62748">
        <w:t>i</w:t>
      </w:r>
      <w:r>
        <w:t xml:space="preserve">gnment as part of the Postgraduate Course </w:t>
      </w:r>
      <w:r w:rsidRPr="00F94CDD">
        <w:rPr>
          <w:i/>
        </w:rPr>
        <w:t>Management of Organizational Change and</w:t>
      </w:r>
      <w:r>
        <w:rPr>
          <w:i/>
        </w:rPr>
        <w:t xml:space="preserve"> </w:t>
      </w:r>
      <w:r w:rsidRPr="00F94CDD">
        <w:rPr>
          <w:i/>
        </w:rPr>
        <w:t>Implementati</w:t>
      </w:r>
      <w:r w:rsidR="00B924F4">
        <w:rPr>
          <w:i/>
        </w:rPr>
        <w:t>o</w:t>
      </w:r>
    </w:p>
    <w:p w14:paraId="48CA54E3" w14:textId="77777777" w:rsidR="00B924F4" w:rsidRPr="00B924F4" w:rsidRDefault="00B924F4" w:rsidP="00B924F4">
      <w:pPr>
        <w:pStyle w:val="BodyText"/>
        <w:spacing w:before="6"/>
        <w:ind w:left="1440" w:hanging="1233"/>
        <w:rPr>
          <w:i/>
        </w:rPr>
      </w:pPr>
    </w:p>
    <w:p w14:paraId="15277377" w14:textId="77777777" w:rsidR="00623D8F" w:rsidRDefault="00623D8F" w:rsidP="00B924F4">
      <w:pPr>
        <w:pStyle w:val="Heading1"/>
        <w:spacing w:before="38" w:line="256" w:lineRule="exact"/>
        <w:ind w:left="0" w:firstLine="207"/>
        <w:rPr>
          <w:color w:val="355E91"/>
        </w:rPr>
      </w:pPr>
      <w:r>
        <w:rPr>
          <w:color w:val="355E91"/>
        </w:rPr>
        <w:t>Course design (Utrecht University)</w:t>
      </w:r>
    </w:p>
    <w:p w14:paraId="25855E65" w14:textId="77777777" w:rsidR="00623D8F" w:rsidRPr="00623D8F" w:rsidRDefault="00623D8F" w:rsidP="00623D8F">
      <w:pPr>
        <w:pStyle w:val="BodyText"/>
        <w:spacing w:before="6"/>
      </w:pPr>
      <w:r w:rsidRPr="00623D8F">
        <w:t>2006</w:t>
      </w:r>
      <w:r w:rsidRPr="00623D8F">
        <w:tab/>
      </w:r>
      <w:r w:rsidRPr="00623D8F">
        <w:tab/>
        <w:t xml:space="preserve">Redesign of the </w:t>
      </w:r>
      <w:r w:rsidRPr="00C62748">
        <w:rPr>
          <w:i/>
        </w:rPr>
        <w:t>Core Module</w:t>
      </w:r>
      <w:r w:rsidRPr="00623D8F">
        <w:t xml:space="preserve"> of the Training Program for Ph.D. students of the </w:t>
      </w:r>
    </w:p>
    <w:p w14:paraId="08830B15" w14:textId="77777777" w:rsidR="00623D8F" w:rsidRDefault="00623D8F" w:rsidP="00623D8F">
      <w:pPr>
        <w:pStyle w:val="BodyText"/>
        <w:spacing w:before="6"/>
        <w:ind w:left="720" w:firstLine="720"/>
      </w:pPr>
      <w:r w:rsidRPr="00623D8F">
        <w:t>Research Institute for Psychology &amp; Health</w:t>
      </w:r>
    </w:p>
    <w:p w14:paraId="264CD58F" w14:textId="77777777" w:rsidR="00623D8F" w:rsidRPr="00623D8F" w:rsidRDefault="00623D8F" w:rsidP="00623D8F">
      <w:pPr>
        <w:pStyle w:val="BodyText"/>
        <w:spacing w:before="6"/>
        <w:ind w:left="1440" w:hanging="1233"/>
        <w:rPr>
          <w:lang w:val="en-GB"/>
        </w:rPr>
      </w:pPr>
      <w:r w:rsidRPr="00623D8F">
        <w:t>2002</w:t>
      </w:r>
      <w:r w:rsidRPr="00D64E81">
        <w:rPr>
          <w:b/>
        </w:rPr>
        <w:tab/>
      </w:r>
      <w:r w:rsidRPr="00D64E81">
        <w:t xml:space="preserve">International </w:t>
      </w:r>
      <w:r>
        <w:t xml:space="preserve">PhD-student </w:t>
      </w:r>
      <w:r w:rsidRPr="00D64E81">
        <w:t xml:space="preserve">Research Seminar </w:t>
      </w:r>
      <w:r w:rsidRPr="00D64E81">
        <w:rPr>
          <w:i/>
        </w:rPr>
        <w:t>Intervention Research in (Occupational) Health Psychology</w:t>
      </w:r>
    </w:p>
    <w:p w14:paraId="6CA999E0" w14:textId="77777777" w:rsidR="00623D8F" w:rsidRPr="00623D8F" w:rsidRDefault="00623D8F" w:rsidP="00623D8F">
      <w:pPr>
        <w:pStyle w:val="BodyText"/>
        <w:spacing w:before="6"/>
        <w:rPr>
          <w:i/>
        </w:rPr>
      </w:pPr>
      <w:r>
        <w:t>2000</w:t>
      </w:r>
      <w:r>
        <w:tab/>
      </w:r>
      <w:r>
        <w:tab/>
      </w:r>
      <w:r w:rsidRPr="00623D8F">
        <w:t xml:space="preserve">International PhD-student Research Seminar </w:t>
      </w:r>
      <w:r w:rsidRPr="00623D8F">
        <w:rPr>
          <w:i/>
        </w:rPr>
        <w:t>Longitudinal Research in (Occupational) Health</w:t>
      </w:r>
    </w:p>
    <w:p w14:paraId="418118CA" w14:textId="77777777" w:rsidR="00623D8F" w:rsidRPr="00623D8F" w:rsidRDefault="00623D8F" w:rsidP="00623D8F">
      <w:pPr>
        <w:pStyle w:val="BodyText"/>
        <w:spacing w:before="6"/>
        <w:ind w:left="0" w:firstLine="0"/>
      </w:pPr>
      <w:r w:rsidRPr="00623D8F">
        <w:tab/>
      </w:r>
      <w:r w:rsidRPr="00623D8F">
        <w:tab/>
      </w:r>
      <w:r w:rsidRPr="00623D8F">
        <w:rPr>
          <w:i/>
        </w:rPr>
        <w:t>Psychology</w:t>
      </w:r>
      <w:r w:rsidRPr="00623D8F">
        <w:tab/>
      </w:r>
      <w:r w:rsidRPr="00623D8F">
        <w:tab/>
      </w:r>
    </w:p>
    <w:p w14:paraId="10A0E550" w14:textId="77777777" w:rsidR="00623D8F" w:rsidRDefault="00623D8F" w:rsidP="00623D8F">
      <w:pPr>
        <w:pStyle w:val="Heading1"/>
        <w:spacing w:before="38" w:line="256" w:lineRule="exact"/>
      </w:pPr>
    </w:p>
    <w:p w14:paraId="0789DF12" w14:textId="77777777" w:rsidR="00B924F4" w:rsidRDefault="00B924F4" w:rsidP="00623D8F">
      <w:pPr>
        <w:pStyle w:val="Heading1"/>
        <w:spacing w:before="38" w:line="256" w:lineRule="exact"/>
      </w:pPr>
    </w:p>
    <w:p w14:paraId="4F3F6112" w14:textId="77777777" w:rsidR="00B924F4" w:rsidRDefault="00B924F4" w:rsidP="00623D8F">
      <w:pPr>
        <w:pStyle w:val="Heading1"/>
        <w:spacing w:before="38" w:line="256" w:lineRule="exact"/>
      </w:pPr>
    </w:p>
    <w:p w14:paraId="4D7BDDD5" w14:textId="77777777" w:rsidR="00B924F4" w:rsidRPr="005C61B3" w:rsidRDefault="00B924F4" w:rsidP="00623D8F">
      <w:pPr>
        <w:pStyle w:val="Heading1"/>
        <w:spacing w:before="38" w:line="256" w:lineRule="exact"/>
      </w:pPr>
    </w:p>
    <w:p w14:paraId="23FA1C9B" w14:textId="77777777" w:rsidR="00623D8F" w:rsidRDefault="00623D8F" w:rsidP="00623D8F">
      <w:pPr>
        <w:pStyle w:val="Heading1"/>
        <w:spacing w:before="38" w:line="256" w:lineRule="exact"/>
        <w:rPr>
          <w:color w:val="355E91"/>
        </w:rPr>
      </w:pPr>
      <w:r>
        <w:rPr>
          <w:color w:val="355E91"/>
        </w:rPr>
        <w:t>Coordination (Utrecht University)</w:t>
      </w:r>
    </w:p>
    <w:p w14:paraId="4D28332F" w14:textId="77777777" w:rsidR="00623D8F" w:rsidRPr="004317E2" w:rsidRDefault="00623D8F" w:rsidP="004317E2">
      <w:pPr>
        <w:pStyle w:val="BodyText"/>
        <w:spacing w:before="6"/>
        <w:ind w:left="1440" w:hanging="1233"/>
        <w:rPr>
          <w:i/>
        </w:rPr>
      </w:pPr>
      <w:r w:rsidRPr="00623D8F">
        <w:t>2000-2008</w:t>
      </w:r>
      <w:r w:rsidRPr="00D64E81">
        <w:tab/>
        <w:t xml:space="preserve">Overall coordination of the Training Program for Ph.D. students of the </w:t>
      </w:r>
      <w:r>
        <w:t xml:space="preserve">interuniversity </w:t>
      </w:r>
      <w:r w:rsidRPr="00E35FA7">
        <w:rPr>
          <w:i/>
        </w:rPr>
        <w:t>Research Institute for Psychology &amp; Health</w:t>
      </w:r>
    </w:p>
    <w:p w14:paraId="1A4079DA" w14:textId="77777777" w:rsidR="00623D8F" w:rsidRPr="00623D8F" w:rsidRDefault="00623D8F" w:rsidP="00623D8F">
      <w:pPr>
        <w:pStyle w:val="BodyText"/>
        <w:spacing w:before="6"/>
      </w:pPr>
    </w:p>
    <w:p w14:paraId="368F69A0" w14:textId="77777777" w:rsidR="00623D8F" w:rsidRDefault="00623D8F" w:rsidP="00623D8F">
      <w:pPr>
        <w:pStyle w:val="Heading1"/>
        <w:spacing w:before="38" w:line="256" w:lineRule="exact"/>
        <w:rPr>
          <w:color w:val="355E91"/>
        </w:rPr>
      </w:pPr>
      <w:r>
        <w:rPr>
          <w:color w:val="355E91"/>
        </w:rPr>
        <w:t>Teaching (Utrecht University)</w:t>
      </w:r>
    </w:p>
    <w:p w14:paraId="36D3F944" w14:textId="77777777" w:rsidR="004317E2" w:rsidRDefault="004317E2" w:rsidP="004317E2">
      <w:pPr>
        <w:pStyle w:val="BodyText"/>
        <w:spacing w:before="6"/>
        <w:ind w:left="1440" w:hanging="1233"/>
        <w:rPr>
          <w:i/>
        </w:rPr>
      </w:pPr>
      <w:r w:rsidRPr="004317E2">
        <w:t>2006</w:t>
      </w:r>
      <w:r>
        <w:t xml:space="preserve"> </w:t>
      </w:r>
      <w:r w:rsidRPr="004317E2">
        <w:t>-</w:t>
      </w:r>
      <w:r>
        <w:t xml:space="preserve"> </w:t>
      </w:r>
      <w:r w:rsidRPr="004317E2">
        <w:t>2007</w:t>
      </w:r>
      <w:r w:rsidRPr="00D64E81">
        <w:rPr>
          <w:b/>
        </w:rPr>
        <w:tab/>
      </w:r>
      <w:r w:rsidRPr="00D64E81">
        <w:t>Research Seminar I and Research Se</w:t>
      </w:r>
      <w:r>
        <w:t xml:space="preserve">minar II of the Research Master </w:t>
      </w:r>
      <w:r w:rsidRPr="00D64E81">
        <w:rPr>
          <w:i/>
        </w:rPr>
        <w:t>Psychological Health Research</w:t>
      </w:r>
    </w:p>
    <w:p w14:paraId="7D0E6CE2" w14:textId="77777777" w:rsidR="00C62748" w:rsidRPr="004317E2" w:rsidRDefault="00C62748" w:rsidP="00C62748">
      <w:pPr>
        <w:pStyle w:val="BodyText"/>
        <w:spacing w:before="6"/>
        <w:ind w:left="1440" w:hanging="1233"/>
      </w:pPr>
      <w:r w:rsidRPr="00C62748">
        <w:t>2005–present</w:t>
      </w:r>
      <w:r w:rsidRPr="00C62748">
        <w:tab/>
        <w:t>Tutor</w:t>
      </w:r>
      <w:r>
        <w:t>/Mentor</w:t>
      </w:r>
      <w:r w:rsidRPr="00C62748">
        <w:t xml:space="preserve"> of the Research Master </w:t>
      </w:r>
      <w:r w:rsidRPr="00C62748">
        <w:rPr>
          <w:i/>
        </w:rPr>
        <w:t>Psychological Health Research</w:t>
      </w:r>
    </w:p>
    <w:p w14:paraId="2D74095F" w14:textId="77777777" w:rsidR="00623D8F" w:rsidRDefault="004317E2" w:rsidP="00623D8F">
      <w:pPr>
        <w:pStyle w:val="Heading1"/>
        <w:spacing w:before="38" w:line="256" w:lineRule="exact"/>
        <w:rPr>
          <w:b w:val="0"/>
        </w:rPr>
      </w:pPr>
      <w:r w:rsidRPr="004317E2">
        <w:rPr>
          <w:b w:val="0"/>
        </w:rPr>
        <w:t>2000</w:t>
      </w:r>
      <w:r>
        <w:rPr>
          <w:b w:val="0"/>
        </w:rPr>
        <w:t xml:space="preserve"> </w:t>
      </w:r>
      <w:r w:rsidRPr="004317E2">
        <w:rPr>
          <w:b w:val="0"/>
        </w:rPr>
        <w:t>-</w:t>
      </w:r>
      <w:r>
        <w:rPr>
          <w:b w:val="0"/>
        </w:rPr>
        <w:t xml:space="preserve"> </w:t>
      </w:r>
      <w:r w:rsidRPr="004317E2">
        <w:rPr>
          <w:b w:val="0"/>
        </w:rPr>
        <w:t>2008</w:t>
      </w:r>
      <w:r w:rsidRPr="004317E2">
        <w:rPr>
          <w:b w:val="0"/>
        </w:rPr>
        <w:tab/>
      </w:r>
      <w:r w:rsidRPr="004317E2">
        <w:rPr>
          <w:b w:val="0"/>
          <w:i/>
        </w:rPr>
        <w:t>Introduction to Psychology &amp; Health</w:t>
      </w:r>
      <w:r>
        <w:rPr>
          <w:b w:val="0"/>
        </w:rPr>
        <w:t xml:space="preserve"> for newly appointed PhD-students</w:t>
      </w:r>
    </w:p>
    <w:p w14:paraId="5798514F" w14:textId="77777777" w:rsidR="004317E2" w:rsidRDefault="004317E2" w:rsidP="00623D8F">
      <w:pPr>
        <w:pStyle w:val="Heading1"/>
        <w:spacing w:before="38" w:line="256" w:lineRule="exact"/>
        <w:rPr>
          <w:b w:val="0"/>
          <w:i/>
        </w:rPr>
      </w:pPr>
      <w:r>
        <w:rPr>
          <w:b w:val="0"/>
        </w:rPr>
        <w:tab/>
      </w:r>
      <w:r>
        <w:rPr>
          <w:b w:val="0"/>
        </w:rPr>
        <w:tab/>
      </w:r>
      <w:r w:rsidRPr="004317E2">
        <w:rPr>
          <w:b w:val="0"/>
          <w:i/>
        </w:rPr>
        <w:t>Annual seminars</w:t>
      </w:r>
      <w:r>
        <w:rPr>
          <w:b w:val="0"/>
          <w:i/>
        </w:rPr>
        <w:t xml:space="preserve"> Presentation of Ph</w:t>
      </w:r>
      <w:r w:rsidRPr="004317E2">
        <w:rPr>
          <w:b w:val="0"/>
          <w:i/>
        </w:rPr>
        <w:t>D-research</w:t>
      </w:r>
    </w:p>
    <w:p w14:paraId="09742EB3" w14:textId="77777777" w:rsidR="004317E2" w:rsidRPr="004317E2" w:rsidRDefault="004317E2" w:rsidP="00623D8F">
      <w:pPr>
        <w:pStyle w:val="Heading1"/>
        <w:spacing w:before="38" w:line="256" w:lineRule="exact"/>
        <w:rPr>
          <w:b w:val="0"/>
        </w:rPr>
      </w:pPr>
      <w:r>
        <w:rPr>
          <w:b w:val="0"/>
        </w:rPr>
        <w:t>2000 – 2005</w:t>
      </w:r>
      <w:r>
        <w:rPr>
          <w:b w:val="0"/>
        </w:rPr>
        <w:tab/>
        <w:t xml:space="preserve">Chairing </w:t>
      </w:r>
      <w:r w:rsidRPr="004317E2">
        <w:rPr>
          <w:b w:val="0"/>
          <w:i/>
        </w:rPr>
        <w:t>International PhD-student Research Seminars</w:t>
      </w:r>
      <w:r>
        <w:rPr>
          <w:b w:val="0"/>
        </w:rPr>
        <w:t xml:space="preserve"> (see above)</w:t>
      </w:r>
    </w:p>
    <w:p w14:paraId="49304B30" w14:textId="77777777" w:rsidR="00E35FA7" w:rsidRPr="004317E2" w:rsidRDefault="00E35FA7" w:rsidP="00D64E81">
      <w:pPr>
        <w:pStyle w:val="BodyText"/>
        <w:spacing w:before="6"/>
        <w:ind w:left="0" w:firstLine="0"/>
      </w:pPr>
    </w:p>
    <w:p w14:paraId="5CC15930" w14:textId="77777777" w:rsidR="00511A29" w:rsidRDefault="002D6563" w:rsidP="002D6563">
      <w:pPr>
        <w:pStyle w:val="BodyText"/>
        <w:spacing w:before="6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89472" behindDoc="1" locked="0" layoutInCell="1" allowOverlap="1" wp14:anchorId="261E243C" wp14:editId="6D60DA40">
                <wp:simplePos x="0" y="0"/>
                <wp:positionH relativeFrom="page">
                  <wp:posOffset>977900</wp:posOffset>
                </wp:positionH>
                <wp:positionV relativeFrom="paragraph">
                  <wp:posOffset>173355</wp:posOffset>
                </wp:positionV>
                <wp:extent cx="5683885" cy="200025"/>
                <wp:effectExtent l="6350" t="5715" r="5715" b="13335"/>
                <wp:wrapTopAndBottom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885" cy="200025"/>
                        </a:xfrm>
                        <a:prstGeom prst="rect">
                          <a:avLst/>
                        </a:prstGeom>
                        <a:solidFill>
                          <a:srgbClr val="C6D9F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42435" w14:textId="77777777" w:rsidR="008E4F56" w:rsidRDefault="008E4F56" w:rsidP="002D6563">
                            <w:pPr>
                              <w:spacing w:before="4"/>
                              <w:ind w:left="9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355E91"/>
                                <w:w w:val="105"/>
                              </w:rPr>
                              <w:t>Supervision of Post-doc researchers, PhD-, MSc-, and BSc-students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E243C" id="Text Box 10" o:spid="_x0000_s1034" type="#_x0000_t202" style="position:absolute;margin-left:77pt;margin-top:13.65pt;width:447.55pt;height:15.75pt;z-index:-251627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8ioNAIAAGEEAAAOAAAAZHJzL2Uyb0RvYy54bWysVNuO0zAQfUfiHyy/07RFrbJR09XSUoS0&#10;XKRdPmDiOI2F4zG226R8PWOn7e6CeEHkwRrfjs+cM5PV7dBpdpTOKzQln02mnEkjsFZmX/Jvj7s3&#10;OWc+gKlBo5ElP0nPb9evX616W8g5tqhr6RiBGF/0tuRtCLbIMi9a2YGfoJWGNht0HQSaun1WO+gJ&#10;vdPZfDpdZj262joU0nta3Y6bfJ3wm0aK8KVpvAxMl5y4hTS6NFZxzNYrKPYObKvEmQb8A4sOlKFH&#10;r1BbCMAOTv0B1Snh0GMTJgK7DJtGCZlyoGxm09+yeWjBypQLiePtVSb//2DF5+NXx1Rd8iVnBjqy&#10;6FEOgb3Dgc2SPL31BZ16sHQuDLRONqdUvb1H8d0zg5sWzF7eOYd9K6EmerMobPbsajTEFz6CVP0n&#10;rOkdOARMQEPjuqgdqcEInWw6Xa2JXAQtLpb52zxfcCZoj4yfzhfpCSgut63z4YPEjsWg5I6sT+hw&#10;vPchsoHiciQ+5lGreqe0ThO3rzbasSNQmWyW25tdSp2uvDimDetJqOnNchTgrxDEj74zwRcQkcIW&#10;fDs+lbbGGuxUoEbQqit5fr0NRdTzvalTmQZQeoyJmDZngaOmo7phqIZkZR4ho94V1idS3OFY99Sn&#10;FLTofnLWU82X3P84gJOc6Y+GXIsNcgncJaguARhBV0seOBvDTRgb6WCd2reEPNaFwTtytlFJ9CcW&#10;Z7pUx8mLc8/FRnk+T6ee/gzrXwAAAP//AwBQSwMEFAAGAAgAAAAhAFu0sKHhAAAACgEAAA8AAABk&#10;cnMvZG93bnJldi54bWxMj81OwzAQhO9IvIO1SNyonf7QNMSpoBLigFRB2wdw7G2SNl6H2G0DT497&#10;guNoRjPf5MvBtuyMvW8cSUhGAhiSdqahSsJu+/qQAvNBkVGtI5TwjR6Wxe1NrjLjLvSJ502oWCwh&#10;nykJdQhdxrnXNVrlR65Dit7e9VaFKPuKm15dYrlt+ViIR25VQ3GhVh2uatTHzclKEMfD18vHal02&#10;yUT3P7u3uT5s36W8vxuen4AFHMJfGK74ER2KyFS6ExnP2qhn0/glSBjPJ8CuATFdJMBKCbM0BV7k&#10;/P+F4hcAAP//AwBQSwECLQAUAAYACAAAACEAtoM4kv4AAADhAQAAEwAAAAAAAAAAAAAAAAAAAAAA&#10;W0NvbnRlbnRfVHlwZXNdLnhtbFBLAQItABQABgAIAAAAIQA4/SH/1gAAAJQBAAALAAAAAAAAAAAA&#10;AAAAAC8BAABfcmVscy8ucmVsc1BLAQItABQABgAIAAAAIQAlW8ioNAIAAGEEAAAOAAAAAAAAAAAA&#10;AAAAAC4CAABkcnMvZTJvRG9jLnhtbFBLAQItABQABgAIAAAAIQBbtLCh4QAAAAoBAAAPAAAAAAAA&#10;AAAAAAAAAI4EAABkcnMvZG93bnJldi54bWxQSwUGAAAAAAQABADzAAAAnAUAAAAA&#10;" fillcolor="#c6d9f0" strokeweight=".48pt">
                <v:textbox inset="0,0,0,0">
                  <w:txbxContent>
                    <w:p w14:paraId="3ED42435" w14:textId="77777777" w:rsidR="008E4F56" w:rsidRDefault="008E4F56" w:rsidP="002D6563">
                      <w:pPr>
                        <w:spacing w:before="4"/>
                        <w:ind w:left="97"/>
                        <w:rPr>
                          <w:b/>
                        </w:rPr>
                      </w:pPr>
                      <w:r>
                        <w:rPr>
                          <w:b/>
                          <w:color w:val="355E91"/>
                          <w:w w:val="105"/>
                        </w:rPr>
                        <w:t>Supervision of Post-doc researchers, PhD-, MSc-, and BSc-students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875DBC" w14:textId="77777777" w:rsidR="00511A29" w:rsidRDefault="00511A29" w:rsidP="00511A29">
      <w:pPr>
        <w:pStyle w:val="Heading1"/>
        <w:spacing w:line="249" w:lineRule="exact"/>
        <w:rPr>
          <w:color w:val="355E91"/>
          <w:highlight w:val="yellow"/>
        </w:rPr>
      </w:pPr>
    </w:p>
    <w:p w14:paraId="1E79D926" w14:textId="1AA75C2A" w:rsidR="003910AD" w:rsidRPr="003910AD" w:rsidRDefault="00D1667E" w:rsidP="003910AD">
      <w:pPr>
        <w:pStyle w:val="Heading1"/>
        <w:rPr>
          <w:color w:val="355E91"/>
        </w:rPr>
      </w:pPr>
      <w:r>
        <w:rPr>
          <w:color w:val="355E91"/>
        </w:rPr>
        <w:t>Postdoc (ongoing)</w:t>
      </w:r>
    </w:p>
    <w:p w14:paraId="2DDA8C77" w14:textId="6601FFEF" w:rsidR="003910AD" w:rsidRPr="00132B42" w:rsidRDefault="003910AD" w:rsidP="00E0191E">
      <w:pPr>
        <w:pStyle w:val="ListParagraph"/>
        <w:numPr>
          <w:ilvl w:val="0"/>
          <w:numId w:val="5"/>
        </w:numPr>
        <w:tabs>
          <w:tab w:val="left" w:pos="545"/>
          <w:tab w:val="left" w:pos="546"/>
        </w:tabs>
        <w:ind w:right="265"/>
        <w:rPr>
          <w:sz w:val="19"/>
          <w:szCs w:val="19"/>
        </w:rPr>
      </w:pPr>
      <w:r w:rsidRPr="00132B42">
        <w:rPr>
          <w:i/>
          <w:iCs/>
          <w:sz w:val="19"/>
          <w:szCs w:val="19"/>
        </w:rPr>
        <w:t>Keri Pekaar</w:t>
      </w:r>
      <w:r w:rsidR="00132B42" w:rsidRPr="00132B42">
        <w:rPr>
          <w:i/>
          <w:iCs/>
          <w:sz w:val="19"/>
          <w:szCs w:val="19"/>
        </w:rPr>
        <w:t xml:space="preserve">, </w:t>
      </w:r>
      <w:r w:rsidR="00132B42" w:rsidRPr="00132B42">
        <w:rPr>
          <w:sz w:val="19"/>
          <w:szCs w:val="19"/>
        </w:rPr>
        <w:t>project “</w:t>
      </w:r>
      <w:r w:rsidR="00132B42" w:rsidRPr="00132B42">
        <w:rPr>
          <w:i/>
          <w:iCs/>
          <w:sz w:val="19"/>
          <w:szCs w:val="19"/>
        </w:rPr>
        <w:t>LLEAD: Leading Logistics in the Era of Ambiguity and Disruption”</w:t>
      </w:r>
      <w:r w:rsidR="00132B42" w:rsidRPr="00132B42">
        <w:rPr>
          <w:sz w:val="19"/>
          <w:szCs w:val="19"/>
        </w:rPr>
        <w:t xml:space="preserve"> (Januar</w:t>
      </w:r>
      <w:r w:rsidR="00F72C58">
        <w:rPr>
          <w:sz w:val="19"/>
          <w:szCs w:val="19"/>
        </w:rPr>
        <w:t>y</w:t>
      </w:r>
      <w:r w:rsidR="00132B42" w:rsidRPr="00132B42">
        <w:rPr>
          <w:sz w:val="19"/>
          <w:szCs w:val="19"/>
        </w:rPr>
        <w:t xml:space="preserve"> 2021-December 2022).</w:t>
      </w:r>
    </w:p>
    <w:p w14:paraId="44D27F57" w14:textId="4B59173D" w:rsidR="00E0191E" w:rsidRPr="00E0191E" w:rsidRDefault="00E0191E" w:rsidP="00E0191E">
      <w:pPr>
        <w:pStyle w:val="ListParagraph"/>
        <w:numPr>
          <w:ilvl w:val="0"/>
          <w:numId w:val="5"/>
        </w:numPr>
        <w:tabs>
          <w:tab w:val="left" w:pos="545"/>
          <w:tab w:val="left" w:pos="546"/>
        </w:tabs>
        <w:ind w:right="265"/>
        <w:rPr>
          <w:color w:val="355E91"/>
        </w:rPr>
      </w:pPr>
      <w:r w:rsidRPr="00E0191E">
        <w:rPr>
          <w:i/>
          <w:sz w:val="19"/>
        </w:rPr>
        <w:t>Hannah Berkers</w:t>
      </w:r>
      <w:r w:rsidRPr="00E0191E">
        <w:rPr>
          <w:sz w:val="19"/>
        </w:rPr>
        <w:t xml:space="preserve">, project </w:t>
      </w:r>
      <w:r w:rsidRPr="00E0191E">
        <w:rPr>
          <w:i/>
          <w:sz w:val="19"/>
        </w:rPr>
        <w:t>‘Working with or against the machine: optimizing human-robot collaboration in logistic warehouses’</w:t>
      </w:r>
      <w:r w:rsidRPr="00E0191E">
        <w:rPr>
          <w:sz w:val="19"/>
        </w:rPr>
        <w:t xml:space="preserve"> (September 2018</w:t>
      </w:r>
      <w:r w:rsidR="003910AD">
        <w:rPr>
          <w:sz w:val="19"/>
        </w:rPr>
        <w:t>-September 2020</w:t>
      </w:r>
      <w:r w:rsidRPr="00E0191E">
        <w:rPr>
          <w:sz w:val="19"/>
        </w:rPr>
        <w:t>).</w:t>
      </w:r>
    </w:p>
    <w:p w14:paraId="5A6BF98E" w14:textId="77777777" w:rsidR="00D1667E" w:rsidRPr="00E0191E" w:rsidRDefault="00E0191E" w:rsidP="00E0191E">
      <w:pPr>
        <w:pStyle w:val="ListParagraph"/>
        <w:tabs>
          <w:tab w:val="left" w:pos="545"/>
          <w:tab w:val="left" w:pos="546"/>
        </w:tabs>
        <w:ind w:left="567" w:right="265" w:firstLine="0"/>
        <w:rPr>
          <w:color w:val="355E91"/>
        </w:rPr>
      </w:pPr>
      <w:r w:rsidRPr="00E0191E">
        <w:rPr>
          <w:sz w:val="19"/>
        </w:rPr>
        <w:t xml:space="preserve"> </w:t>
      </w:r>
    </w:p>
    <w:p w14:paraId="0C8D0341" w14:textId="19111A8C" w:rsidR="00F72C58" w:rsidRPr="00F72C58" w:rsidRDefault="00511A29" w:rsidP="00F72C58">
      <w:pPr>
        <w:pStyle w:val="Heading1"/>
      </w:pPr>
      <w:r w:rsidRPr="00220BC1">
        <w:rPr>
          <w:color w:val="355E91"/>
        </w:rPr>
        <w:t>PhD-theses ongoing</w:t>
      </w:r>
    </w:p>
    <w:p w14:paraId="74140AE2" w14:textId="0870CB24" w:rsidR="000D052F" w:rsidRPr="00F07885" w:rsidRDefault="000D052F" w:rsidP="00F07885">
      <w:pPr>
        <w:pStyle w:val="ListParagraph"/>
        <w:numPr>
          <w:ilvl w:val="0"/>
          <w:numId w:val="2"/>
        </w:numPr>
        <w:rPr>
          <w:iCs/>
          <w:sz w:val="19"/>
        </w:rPr>
      </w:pPr>
      <w:r w:rsidRPr="00F07885">
        <w:rPr>
          <w:i/>
          <w:sz w:val="19"/>
        </w:rPr>
        <w:t xml:space="preserve">Kees Maton, </w:t>
      </w:r>
      <w:r w:rsidRPr="00F07885">
        <w:rPr>
          <w:iCs/>
          <w:sz w:val="19"/>
        </w:rPr>
        <w:t>1</w:t>
      </w:r>
      <w:r w:rsidRPr="00F07885">
        <w:rPr>
          <w:iCs/>
          <w:sz w:val="19"/>
          <w:vertAlign w:val="superscript"/>
        </w:rPr>
        <w:t>st</w:t>
      </w:r>
      <w:r w:rsidRPr="00F07885">
        <w:rPr>
          <w:iCs/>
          <w:sz w:val="19"/>
        </w:rPr>
        <w:t xml:space="preserve"> promotor, </w:t>
      </w:r>
      <w:r w:rsidR="00F07885" w:rsidRPr="00F07885">
        <w:rPr>
          <w:iCs/>
          <w:sz w:val="19"/>
        </w:rPr>
        <w:t xml:space="preserve">Eindhoven University of Technology, Faculty of Industrial Engineering &amp; Innovation Sciences, </w:t>
      </w:r>
      <w:r w:rsidR="00F07885" w:rsidRPr="0038793E">
        <w:rPr>
          <w:i/>
          <w:sz w:val="19"/>
        </w:rPr>
        <w:t>“</w:t>
      </w:r>
      <w:r w:rsidR="00F07885" w:rsidRPr="0038793E">
        <w:rPr>
          <w:i/>
          <w:sz w:val="19"/>
        </w:rPr>
        <w:t>Context matters: optimizing human-AI decision making</w:t>
      </w:r>
      <w:r w:rsidR="0038793E" w:rsidRPr="0038793E">
        <w:rPr>
          <w:i/>
          <w:sz w:val="19"/>
        </w:rPr>
        <w:t xml:space="preserve"> at work</w:t>
      </w:r>
      <w:r w:rsidR="00F07885" w:rsidRPr="0038793E">
        <w:rPr>
          <w:i/>
          <w:sz w:val="19"/>
        </w:rPr>
        <w:t>”</w:t>
      </w:r>
      <w:r w:rsidR="00F07885" w:rsidRPr="00F07885">
        <w:rPr>
          <w:iCs/>
          <w:sz w:val="19"/>
        </w:rPr>
        <w:t xml:space="preserve"> (since </w:t>
      </w:r>
      <w:r w:rsidR="00F07885">
        <w:rPr>
          <w:iCs/>
          <w:sz w:val="19"/>
        </w:rPr>
        <w:t>December 2021</w:t>
      </w:r>
      <w:r w:rsidR="00F07885" w:rsidRPr="00F07885">
        <w:rPr>
          <w:iCs/>
          <w:sz w:val="19"/>
        </w:rPr>
        <w:t xml:space="preserve">).  </w:t>
      </w:r>
    </w:p>
    <w:p w14:paraId="7F031899" w14:textId="57DDD3D2" w:rsidR="003910AD" w:rsidRPr="00220BC1" w:rsidRDefault="003910AD" w:rsidP="00511A29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ind w:right="265" w:hanging="338"/>
        <w:rPr>
          <w:rFonts w:ascii="Wingdings" w:hAnsi="Wingdings"/>
          <w:i/>
          <w:sz w:val="19"/>
        </w:rPr>
      </w:pPr>
      <w:r w:rsidRPr="00220BC1">
        <w:rPr>
          <w:i/>
          <w:sz w:val="19"/>
        </w:rPr>
        <w:t>Renee Boesten</w:t>
      </w:r>
      <w:r w:rsidR="00220BC1" w:rsidRPr="00220BC1">
        <w:rPr>
          <w:i/>
          <w:sz w:val="19"/>
        </w:rPr>
        <w:t xml:space="preserve">, </w:t>
      </w:r>
      <w:r w:rsidR="00220BC1" w:rsidRPr="00220BC1">
        <w:rPr>
          <w:iCs/>
          <w:sz w:val="19"/>
        </w:rPr>
        <w:t>2</w:t>
      </w:r>
      <w:r w:rsidR="00220BC1" w:rsidRPr="00220BC1">
        <w:rPr>
          <w:iCs/>
          <w:sz w:val="19"/>
          <w:vertAlign w:val="superscript"/>
        </w:rPr>
        <w:t>nd</w:t>
      </w:r>
      <w:r w:rsidR="00220BC1" w:rsidRPr="00220BC1">
        <w:rPr>
          <w:iCs/>
          <w:sz w:val="19"/>
        </w:rPr>
        <w:t xml:space="preserve"> promotor (1st promotor prof. Evangelia Demerouti).</w:t>
      </w:r>
      <w:r w:rsidR="00220BC1" w:rsidRPr="00220BC1">
        <w:rPr>
          <w:i/>
          <w:sz w:val="19"/>
        </w:rPr>
        <w:t xml:space="preserve"> </w:t>
      </w:r>
      <w:r w:rsidR="00220BC1" w:rsidRPr="00220BC1">
        <w:rPr>
          <w:iCs/>
          <w:sz w:val="19"/>
        </w:rPr>
        <w:t xml:space="preserve"> Eindhoven University of Technology, Faculty of Industrial Engineering &amp; Innovation Sciences, </w:t>
      </w:r>
      <w:r w:rsidR="00220BC1" w:rsidRPr="00220BC1">
        <w:rPr>
          <w:i/>
          <w:sz w:val="19"/>
        </w:rPr>
        <w:t>“How can independent entrepreneurs stay healthy and financially resilient during and after the COVID-19 crisis?”</w:t>
      </w:r>
      <w:r w:rsidR="00220BC1" w:rsidRPr="00220BC1">
        <w:rPr>
          <w:iCs/>
          <w:sz w:val="19"/>
        </w:rPr>
        <w:t xml:space="preserve"> (since August 2020).  </w:t>
      </w:r>
    </w:p>
    <w:p w14:paraId="1875AFE6" w14:textId="79FF25C0" w:rsidR="003910AD" w:rsidRPr="00220BC1" w:rsidRDefault="003910AD" w:rsidP="00511A29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ind w:right="265" w:hanging="338"/>
        <w:rPr>
          <w:rFonts w:ascii="Wingdings" w:hAnsi="Wingdings"/>
          <w:i/>
          <w:sz w:val="19"/>
        </w:rPr>
      </w:pPr>
      <w:r w:rsidRPr="00220BC1">
        <w:rPr>
          <w:i/>
          <w:sz w:val="19"/>
        </w:rPr>
        <w:t>Raoul Nuijten</w:t>
      </w:r>
      <w:r w:rsidR="00220BC1" w:rsidRPr="00220BC1">
        <w:rPr>
          <w:i/>
          <w:sz w:val="19"/>
        </w:rPr>
        <w:t>,</w:t>
      </w:r>
      <w:r w:rsidR="00220BC1" w:rsidRPr="00220BC1">
        <w:t xml:space="preserve"> </w:t>
      </w:r>
      <w:r w:rsidR="00220BC1" w:rsidRPr="00500FF2">
        <w:rPr>
          <w:rFonts w:cs="Arial"/>
          <w:sz w:val="19"/>
          <w:szCs w:val="19"/>
        </w:rPr>
        <w:t>1</w:t>
      </w:r>
      <w:r w:rsidR="00220BC1" w:rsidRPr="00500FF2">
        <w:rPr>
          <w:rFonts w:cs="Arial"/>
          <w:sz w:val="19"/>
          <w:szCs w:val="19"/>
          <w:vertAlign w:val="superscript"/>
        </w:rPr>
        <w:t>st</w:t>
      </w:r>
      <w:r w:rsidR="00220BC1" w:rsidRPr="00500FF2">
        <w:rPr>
          <w:rFonts w:cs="Arial"/>
          <w:sz w:val="19"/>
          <w:szCs w:val="19"/>
        </w:rPr>
        <w:t xml:space="preserve"> promotor</w:t>
      </w:r>
      <w:r w:rsidR="00220BC1">
        <w:t xml:space="preserve">, </w:t>
      </w:r>
      <w:r w:rsidR="00220BC1" w:rsidRPr="00220BC1">
        <w:rPr>
          <w:iCs/>
          <w:sz w:val="19"/>
        </w:rPr>
        <w:t>Eindhoven University of Technology, Faculty of Industrial Engineering &amp; Innovation Sciences,</w:t>
      </w:r>
      <w:r w:rsidR="00220BC1" w:rsidRPr="00220BC1">
        <w:rPr>
          <w:i/>
          <w:sz w:val="19"/>
        </w:rPr>
        <w:t xml:space="preserve"> </w:t>
      </w:r>
      <w:r w:rsidR="00220BC1">
        <w:rPr>
          <w:i/>
          <w:sz w:val="19"/>
        </w:rPr>
        <w:t>“</w:t>
      </w:r>
      <w:r w:rsidR="00220BC1" w:rsidRPr="00220BC1">
        <w:rPr>
          <w:i/>
          <w:sz w:val="19"/>
        </w:rPr>
        <w:t>Gamification for Overweight prevention and Active Lifestyle (GOAL).</w:t>
      </w:r>
      <w:r w:rsidR="00220BC1">
        <w:rPr>
          <w:i/>
          <w:sz w:val="19"/>
        </w:rPr>
        <w:t xml:space="preserve"> </w:t>
      </w:r>
      <w:r w:rsidR="00220BC1">
        <w:rPr>
          <w:iCs/>
          <w:sz w:val="19"/>
        </w:rPr>
        <w:t>(since August 2020).</w:t>
      </w:r>
    </w:p>
    <w:p w14:paraId="74B896E3" w14:textId="5D266CC2" w:rsidR="003910AD" w:rsidRPr="00220BC1" w:rsidRDefault="003910AD" w:rsidP="00511A29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ind w:right="265" w:hanging="338"/>
        <w:rPr>
          <w:rFonts w:ascii="Wingdings" w:hAnsi="Wingdings"/>
          <w:i/>
          <w:sz w:val="19"/>
        </w:rPr>
      </w:pPr>
      <w:r w:rsidRPr="00220BC1">
        <w:rPr>
          <w:i/>
          <w:sz w:val="19"/>
        </w:rPr>
        <w:t>Ziagul Hosseini</w:t>
      </w:r>
      <w:r w:rsidR="004B20C7" w:rsidRPr="00220BC1">
        <w:rPr>
          <w:i/>
          <w:sz w:val="19"/>
        </w:rPr>
        <w:t xml:space="preserve">, </w:t>
      </w:r>
      <w:r w:rsidR="004B20C7" w:rsidRPr="00220BC1">
        <w:rPr>
          <w:iCs/>
          <w:sz w:val="19"/>
        </w:rPr>
        <w:t>1</w:t>
      </w:r>
      <w:r w:rsidR="004B20C7" w:rsidRPr="00220BC1">
        <w:rPr>
          <w:iCs/>
          <w:sz w:val="19"/>
          <w:vertAlign w:val="superscript"/>
        </w:rPr>
        <w:t>st</w:t>
      </w:r>
      <w:r w:rsidR="004B20C7" w:rsidRPr="00220BC1">
        <w:rPr>
          <w:iCs/>
          <w:sz w:val="19"/>
        </w:rPr>
        <w:t xml:space="preserve"> promotor, Eindhoven University of Technology, Faculty of Industrial</w:t>
      </w:r>
      <w:r w:rsidR="00220BC1">
        <w:rPr>
          <w:iCs/>
          <w:sz w:val="19"/>
        </w:rPr>
        <w:t xml:space="preserve"> </w:t>
      </w:r>
      <w:proofErr w:type="gramStart"/>
      <w:r w:rsidR="004B20C7" w:rsidRPr="00220BC1">
        <w:rPr>
          <w:iCs/>
          <w:sz w:val="19"/>
        </w:rPr>
        <w:t>Engineering</w:t>
      </w:r>
      <w:proofErr w:type="gramEnd"/>
      <w:r w:rsidR="004B20C7" w:rsidRPr="00220BC1">
        <w:rPr>
          <w:iCs/>
          <w:sz w:val="19"/>
        </w:rPr>
        <w:t xml:space="preserve"> and Innovation Sciences, </w:t>
      </w:r>
      <w:r w:rsidR="004B20C7" w:rsidRPr="00220BC1">
        <w:rPr>
          <w:i/>
          <w:sz w:val="19"/>
        </w:rPr>
        <w:t>“Designing sustainable workplaces for warehouse employees working with new technologies”</w:t>
      </w:r>
      <w:r w:rsidR="004B20C7" w:rsidRPr="00220BC1">
        <w:rPr>
          <w:iCs/>
          <w:sz w:val="19"/>
        </w:rPr>
        <w:t xml:space="preserve"> (since February 2020)</w:t>
      </w:r>
      <w:r w:rsidR="00220BC1">
        <w:rPr>
          <w:iCs/>
          <w:sz w:val="19"/>
        </w:rPr>
        <w:t>.</w:t>
      </w:r>
    </w:p>
    <w:p w14:paraId="2C4F9C2C" w14:textId="39962EFA" w:rsidR="00511A29" w:rsidRPr="00500FF2" w:rsidRDefault="00511A29" w:rsidP="00500FF2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ind w:right="265" w:hanging="338"/>
        <w:rPr>
          <w:rFonts w:ascii="Wingdings" w:hAnsi="Wingdings"/>
          <w:i/>
          <w:sz w:val="19"/>
        </w:rPr>
      </w:pPr>
      <w:r w:rsidRPr="00220BC1">
        <w:rPr>
          <w:i/>
          <w:sz w:val="19"/>
        </w:rPr>
        <w:t>Peyman Nayafi</w:t>
      </w:r>
      <w:r w:rsidRPr="00220BC1">
        <w:rPr>
          <w:sz w:val="19"/>
        </w:rPr>
        <w:t>, 2</w:t>
      </w:r>
      <w:proofErr w:type="gramStart"/>
      <w:r w:rsidR="004B20C7" w:rsidRPr="00220BC1">
        <w:rPr>
          <w:sz w:val="19"/>
          <w:vertAlign w:val="superscript"/>
        </w:rPr>
        <w:t>nd</w:t>
      </w:r>
      <w:r w:rsidR="004B20C7" w:rsidRPr="00220BC1">
        <w:rPr>
          <w:sz w:val="19"/>
        </w:rPr>
        <w:t xml:space="preserve"> </w:t>
      </w:r>
      <w:r w:rsidRPr="00220BC1">
        <w:rPr>
          <w:sz w:val="19"/>
        </w:rPr>
        <w:t xml:space="preserve"> promotor</w:t>
      </w:r>
      <w:proofErr w:type="gramEnd"/>
      <w:r w:rsidRPr="00220BC1">
        <w:rPr>
          <w:sz w:val="19"/>
        </w:rPr>
        <w:t xml:space="preserve"> (1st promotor prof. M. Mohammadi), Eindhoven University of Technology, Faculty of the Built Environment, </w:t>
      </w:r>
      <w:r w:rsidRPr="00220BC1">
        <w:rPr>
          <w:i/>
          <w:sz w:val="19"/>
        </w:rPr>
        <w:t>‘Shaping smart neighbourhoods for healthy ageing’</w:t>
      </w:r>
      <w:r w:rsidRPr="00220BC1">
        <w:rPr>
          <w:sz w:val="19"/>
        </w:rPr>
        <w:t xml:space="preserve"> (since June 2019)</w:t>
      </w:r>
      <w:r w:rsidR="00B924F4" w:rsidRPr="00220BC1">
        <w:rPr>
          <w:sz w:val="19"/>
        </w:rPr>
        <w:t>.</w:t>
      </w:r>
    </w:p>
    <w:p w14:paraId="51950CBA" w14:textId="77777777" w:rsidR="00500FF2" w:rsidRPr="007D18FD" w:rsidRDefault="00500FF2" w:rsidP="00500FF2">
      <w:pPr>
        <w:pStyle w:val="ListParagraph"/>
        <w:tabs>
          <w:tab w:val="left" w:pos="545"/>
          <w:tab w:val="left" w:pos="546"/>
        </w:tabs>
        <w:ind w:right="265" w:firstLine="0"/>
        <w:rPr>
          <w:rFonts w:ascii="Wingdings" w:hAnsi="Wingdings"/>
          <w:i/>
          <w:sz w:val="19"/>
        </w:rPr>
      </w:pPr>
    </w:p>
    <w:p w14:paraId="05271A88" w14:textId="77777777" w:rsidR="00511A29" w:rsidRDefault="00511A29" w:rsidP="00511A29">
      <w:pPr>
        <w:pStyle w:val="Heading1"/>
      </w:pPr>
      <w:r>
        <w:rPr>
          <w:color w:val="355E91"/>
        </w:rPr>
        <w:t>PhD-theses defended</w:t>
      </w:r>
    </w:p>
    <w:p w14:paraId="78D191FF" w14:textId="7D49CB62" w:rsidR="006D36C8" w:rsidRPr="0098022A" w:rsidRDefault="0098022A" w:rsidP="0098022A">
      <w:pPr>
        <w:pStyle w:val="ListParagraph"/>
        <w:numPr>
          <w:ilvl w:val="0"/>
          <w:numId w:val="2"/>
        </w:numPr>
        <w:rPr>
          <w:sz w:val="19"/>
        </w:rPr>
      </w:pPr>
      <w:r w:rsidRPr="0098022A">
        <w:rPr>
          <w:i/>
          <w:iCs/>
          <w:sz w:val="19"/>
          <w:lang w:val="nl-NL"/>
        </w:rPr>
        <w:t>Jennifer van den Berg,</w:t>
      </w:r>
      <w:r w:rsidRPr="0098022A">
        <w:rPr>
          <w:sz w:val="19"/>
          <w:lang w:val="nl-NL"/>
        </w:rPr>
        <w:t xml:space="preserve"> 2nd promotor (1st promotor prof. A.G.L. Romme). </w:t>
      </w:r>
      <w:r w:rsidRPr="0098022A">
        <w:rPr>
          <w:sz w:val="19"/>
        </w:rPr>
        <w:t xml:space="preserve">Eindhoven University of Technology, Faculty of Industrial </w:t>
      </w:r>
      <w:proofErr w:type="gramStart"/>
      <w:r w:rsidRPr="0098022A">
        <w:rPr>
          <w:sz w:val="19"/>
        </w:rPr>
        <w:t>Engineering</w:t>
      </w:r>
      <w:proofErr w:type="gramEnd"/>
      <w:r w:rsidRPr="0098022A">
        <w:rPr>
          <w:sz w:val="19"/>
        </w:rPr>
        <w:t xml:space="preserve"> and Innovation Sciences, ‘The drivers of (inter)organizational resilience’ (thesis defended 12 November 2021).</w:t>
      </w:r>
    </w:p>
    <w:p w14:paraId="48317F04" w14:textId="6702FDDA" w:rsidR="00511A29" w:rsidRDefault="00511A29" w:rsidP="00511A29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ind w:right="265" w:hanging="338"/>
        <w:rPr>
          <w:sz w:val="19"/>
        </w:rPr>
      </w:pPr>
      <w:r w:rsidRPr="00AB06F2">
        <w:rPr>
          <w:i/>
          <w:sz w:val="19"/>
        </w:rPr>
        <w:t>Jan van de Poll</w:t>
      </w:r>
      <w:r>
        <w:rPr>
          <w:sz w:val="19"/>
        </w:rPr>
        <w:t xml:space="preserve"> (external PhD-student), co-promotor (</w:t>
      </w:r>
      <w:r w:rsidRPr="00D7519A">
        <w:rPr>
          <w:sz w:val="19"/>
        </w:rPr>
        <w:t xml:space="preserve">promotor prof. </w:t>
      </w:r>
      <w:r>
        <w:rPr>
          <w:sz w:val="19"/>
        </w:rPr>
        <w:t>J. de Jonge</w:t>
      </w:r>
      <w:r w:rsidRPr="00D7519A">
        <w:rPr>
          <w:sz w:val="19"/>
        </w:rPr>
        <w:t xml:space="preserve">), Eindhoven University of Technology, </w:t>
      </w:r>
      <w:r w:rsidRPr="00824AB7">
        <w:rPr>
          <w:sz w:val="19"/>
        </w:rPr>
        <w:t>Facul</w:t>
      </w:r>
      <w:r>
        <w:rPr>
          <w:sz w:val="19"/>
        </w:rPr>
        <w:t>ty of Industrial Engineering &amp;</w:t>
      </w:r>
      <w:r w:rsidRPr="00824AB7">
        <w:rPr>
          <w:sz w:val="19"/>
        </w:rPr>
        <w:t xml:space="preserve"> Innovation Sciences, </w:t>
      </w:r>
      <w:r w:rsidRPr="00824AB7">
        <w:rPr>
          <w:i/>
          <w:sz w:val="19"/>
        </w:rPr>
        <w:t>‘</w:t>
      </w:r>
      <w:r>
        <w:rPr>
          <w:i/>
          <w:sz w:val="19"/>
        </w:rPr>
        <w:t>Ambition patterns in strategic decision making</w:t>
      </w:r>
      <w:r w:rsidRPr="00824AB7">
        <w:rPr>
          <w:i/>
          <w:sz w:val="19"/>
        </w:rPr>
        <w:t>’</w:t>
      </w:r>
      <w:r>
        <w:rPr>
          <w:sz w:val="19"/>
        </w:rPr>
        <w:t xml:space="preserve"> (thesis defended 10 September 2018</w:t>
      </w:r>
      <w:r w:rsidRPr="00824AB7">
        <w:rPr>
          <w:sz w:val="19"/>
        </w:rPr>
        <w:t>)</w:t>
      </w:r>
      <w:r w:rsidR="00B924F4">
        <w:rPr>
          <w:sz w:val="19"/>
        </w:rPr>
        <w:t>.</w:t>
      </w:r>
    </w:p>
    <w:p w14:paraId="2DE28B5B" w14:textId="77777777" w:rsidR="00511A29" w:rsidRPr="00E74F38" w:rsidRDefault="00511A29" w:rsidP="00511A29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ind w:right="265"/>
        <w:rPr>
          <w:i/>
          <w:sz w:val="19"/>
        </w:rPr>
      </w:pPr>
      <w:r w:rsidRPr="00AB06F2">
        <w:rPr>
          <w:i/>
          <w:sz w:val="19"/>
        </w:rPr>
        <w:t>Inge Hulshof</w:t>
      </w:r>
      <w:r>
        <w:rPr>
          <w:sz w:val="19"/>
        </w:rPr>
        <w:t>, 2</w:t>
      </w:r>
      <w:r w:rsidRPr="00CF0178">
        <w:rPr>
          <w:sz w:val="19"/>
        </w:rPr>
        <w:t>nd</w:t>
      </w:r>
      <w:r>
        <w:rPr>
          <w:sz w:val="19"/>
        </w:rPr>
        <w:t xml:space="preserve"> promotor (1</w:t>
      </w:r>
      <w:r w:rsidRPr="000E1C87">
        <w:rPr>
          <w:sz w:val="19"/>
        </w:rPr>
        <w:t xml:space="preserve">st </w:t>
      </w:r>
      <w:r>
        <w:rPr>
          <w:sz w:val="19"/>
        </w:rPr>
        <w:t>promotor prof. E. Demerouti), Eindhoven University of Technology, Faculty of Industrial Engineering &amp; Innovation Sciences</w:t>
      </w:r>
      <w:r w:rsidRPr="00CF0178">
        <w:rPr>
          <w:i/>
          <w:sz w:val="19"/>
        </w:rPr>
        <w:t>,  ‘Let’s go to work: the role of crafting in the process of finding a job’</w:t>
      </w:r>
      <w:r>
        <w:rPr>
          <w:i/>
          <w:sz w:val="19"/>
        </w:rPr>
        <w:t xml:space="preserve"> </w:t>
      </w:r>
      <w:r>
        <w:rPr>
          <w:sz w:val="19"/>
        </w:rPr>
        <w:t>(thesis defended on 28 June 2018)</w:t>
      </w:r>
      <w:r w:rsidR="00B924F4">
        <w:rPr>
          <w:sz w:val="19"/>
        </w:rPr>
        <w:t>.</w:t>
      </w:r>
    </w:p>
    <w:p w14:paraId="6708DFCC" w14:textId="130C6CA2" w:rsidR="007D1F40" w:rsidRPr="0098022A" w:rsidRDefault="00511A29" w:rsidP="007D1F40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ind w:right="265"/>
        <w:rPr>
          <w:sz w:val="19"/>
        </w:rPr>
      </w:pPr>
      <w:r w:rsidRPr="00AB06F2">
        <w:rPr>
          <w:i/>
          <w:sz w:val="19"/>
        </w:rPr>
        <w:t>Eva Carlotta Nylén</w:t>
      </w:r>
      <w:r w:rsidRPr="000E1C87">
        <w:rPr>
          <w:sz w:val="19"/>
        </w:rPr>
        <w:t xml:space="preserve">, </w:t>
      </w:r>
      <w:r>
        <w:rPr>
          <w:sz w:val="19"/>
        </w:rPr>
        <w:t>co-promotor (1</w:t>
      </w:r>
      <w:r w:rsidRPr="000E1C87">
        <w:rPr>
          <w:sz w:val="19"/>
        </w:rPr>
        <w:t>st</w:t>
      </w:r>
      <w:r>
        <w:rPr>
          <w:sz w:val="19"/>
        </w:rPr>
        <w:t xml:space="preserve"> promotor prof. M. Sverke), </w:t>
      </w:r>
      <w:r w:rsidRPr="000E1C87">
        <w:rPr>
          <w:sz w:val="19"/>
        </w:rPr>
        <w:t>Stockholm University</w:t>
      </w:r>
      <w:r>
        <w:rPr>
          <w:sz w:val="19"/>
        </w:rPr>
        <w:t xml:space="preserve"> (Sweden), Department of Psychology, </w:t>
      </w:r>
      <w:r>
        <w:rPr>
          <w:i/>
          <w:sz w:val="19"/>
        </w:rPr>
        <w:t>‘</w:t>
      </w:r>
      <w:r w:rsidRPr="00DD2AB6">
        <w:rPr>
          <w:rFonts w:ascii="Garamond" w:hAnsi="Garamond"/>
          <w:i/>
          <w:iCs/>
        </w:rPr>
        <w:t>Leadership, work commitment and work environment: Intervention study for organizati</w:t>
      </w:r>
      <w:r>
        <w:rPr>
          <w:rFonts w:ascii="Garamond" w:hAnsi="Garamond"/>
          <w:i/>
          <w:iCs/>
        </w:rPr>
        <w:t xml:space="preserve">onal and workplace improvements’ </w:t>
      </w:r>
      <w:r>
        <w:rPr>
          <w:rFonts w:ascii="Garamond" w:hAnsi="Garamond"/>
          <w:iCs/>
        </w:rPr>
        <w:t>(thesis defended on 6 October 2017)</w:t>
      </w:r>
      <w:r w:rsidR="00B924F4">
        <w:rPr>
          <w:rFonts w:ascii="Garamond" w:hAnsi="Garamond"/>
          <w:iCs/>
        </w:rPr>
        <w:t>.</w:t>
      </w:r>
    </w:p>
    <w:p w14:paraId="5EB04A68" w14:textId="77777777" w:rsidR="0098022A" w:rsidRPr="00D1667E" w:rsidRDefault="0098022A" w:rsidP="0098022A">
      <w:pPr>
        <w:pStyle w:val="ListParagraph"/>
        <w:tabs>
          <w:tab w:val="left" w:pos="545"/>
          <w:tab w:val="left" w:pos="546"/>
        </w:tabs>
        <w:ind w:right="265" w:firstLine="0"/>
        <w:rPr>
          <w:sz w:val="19"/>
        </w:rPr>
      </w:pPr>
    </w:p>
    <w:p w14:paraId="5A7E88B9" w14:textId="77777777" w:rsidR="00511A29" w:rsidRPr="00E74F38" w:rsidRDefault="00511A29" w:rsidP="00511A29">
      <w:pPr>
        <w:pStyle w:val="ListParagraph"/>
        <w:numPr>
          <w:ilvl w:val="0"/>
          <w:numId w:val="2"/>
        </w:numPr>
        <w:rPr>
          <w:sz w:val="19"/>
        </w:rPr>
      </w:pPr>
      <w:r w:rsidRPr="00AB06F2">
        <w:rPr>
          <w:i/>
          <w:sz w:val="19"/>
        </w:rPr>
        <w:t>Haijiang Wang</w:t>
      </w:r>
      <w:r w:rsidRPr="00E74F38">
        <w:rPr>
          <w:sz w:val="19"/>
        </w:rPr>
        <w:t xml:space="preserve">, co-promotor (1st promotor prof. E. Demerouti), Eindhoven University of Technology, Faculty of Industrial Engineering &amp; Innovation Sciences, </w:t>
      </w:r>
      <w:r w:rsidRPr="00E74F38">
        <w:rPr>
          <w:i/>
          <w:sz w:val="19"/>
        </w:rPr>
        <w:t>‘Leadership, job crafting, and work outcomes: How leaders cultivate successful job crafters</w:t>
      </w:r>
      <w:r>
        <w:rPr>
          <w:i/>
          <w:sz w:val="19"/>
        </w:rPr>
        <w:t>’</w:t>
      </w:r>
      <w:r w:rsidRPr="00E74F38">
        <w:rPr>
          <w:i/>
          <w:sz w:val="19"/>
        </w:rPr>
        <w:t xml:space="preserve"> </w:t>
      </w:r>
      <w:r w:rsidRPr="00E74F38">
        <w:rPr>
          <w:sz w:val="19"/>
        </w:rPr>
        <w:t>(thesis defended 21 February 2017)</w:t>
      </w:r>
      <w:r w:rsidR="00B924F4">
        <w:rPr>
          <w:sz w:val="19"/>
        </w:rPr>
        <w:t>.</w:t>
      </w:r>
    </w:p>
    <w:p w14:paraId="43500576" w14:textId="77777777" w:rsidR="00AB06F2" w:rsidRPr="007D1F40" w:rsidRDefault="00511A29" w:rsidP="00AB06F2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ind w:right="265"/>
        <w:rPr>
          <w:b/>
          <w:sz w:val="19"/>
        </w:rPr>
      </w:pPr>
      <w:r w:rsidRPr="00AB06F2">
        <w:rPr>
          <w:i/>
          <w:sz w:val="19"/>
        </w:rPr>
        <w:t>Hedy Acosta Antognoni</w:t>
      </w:r>
      <w:r>
        <w:rPr>
          <w:sz w:val="19"/>
        </w:rPr>
        <w:t xml:space="preserve">, co-promotor (promotor prof. M. Salanova), Universitat Jaume I, Castellon de la Plana (Spain), Department of Work and Organizational Psychology, </w:t>
      </w:r>
      <w:r>
        <w:rPr>
          <w:i/>
          <w:sz w:val="19"/>
        </w:rPr>
        <w:t xml:space="preserve">‘Organizational practices, organizational trust and performance in Small and Medium Enterprises’ </w:t>
      </w:r>
      <w:r>
        <w:rPr>
          <w:sz w:val="19"/>
        </w:rPr>
        <w:t>(thesis defended 23 June 2017)</w:t>
      </w:r>
      <w:r w:rsidR="00B924F4">
        <w:rPr>
          <w:sz w:val="19"/>
        </w:rPr>
        <w:t>.</w:t>
      </w:r>
    </w:p>
    <w:p w14:paraId="6FEE5B0D" w14:textId="77777777" w:rsidR="002D6563" w:rsidRPr="00B924F4" w:rsidRDefault="00511A29" w:rsidP="00B924F4">
      <w:pPr>
        <w:pStyle w:val="ListParagraph"/>
        <w:numPr>
          <w:ilvl w:val="0"/>
          <w:numId w:val="2"/>
        </w:numPr>
        <w:rPr>
          <w:sz w:val="19"/>
        </w:rPr>
      </w:pPr>
      <w:r w:rsidRPr="00AB06F2">
        <w:rPr>
          <w:i/>
          <w:sz w:val="19"/>
        </w:rPr>
        <w:t>Heather Gordon</w:t>
      </w:r>
      <w:r w:rsidRPr="002D79BD">
        <w:rPr>
          <w:sz w:val="19"/>
        </w:rPr>
        <w:t>, co-promotor (promotor prof. E. Demerouti), Eindhoven University of Technology, Faculty of Industrial Engineering</w:t>
      </w:r>
      <w:r>
        <w:rPr>
          <w:sz w:val="19"/>
        </w:rPr>
        <w:t xml:space="preserve"> &amp; Innovation </w:t>
      </w:r>
      <w:proofErr w:type="gramStart"/>
      <w:r>
        <w:rPr>
          <w:sz w:val="19"/>
        </w:rPr>
        <w:t xml:space="preserve">Sciences,  </w:t>
      </w:r>
      <w:r w:rsidRPr="002D79BD">
        <w:rPr>
          <w:i/>
          <w:sz w:val="19"/>
        </w:rPr>
        <w:t>‘</w:t>
      </w:r>
      <w:proofErr w:type="gramEnd"/>
      <w:r w:rsidRPr="002D79BD">
        <w:rPr>
          <w:i/>
          <w:sz w:val="19"/>
        </w:rPr>
        <w:t xml:space="preserve">Craft your job: Improving well-being, decision making and performance in health care’ </w:t>
      </w:r>
      <w:r>
        <w:rPr>
          <w:sz w:val="19"/>
        </w:rPr>
        <w:t>(thesis defended on 9 June 2015</w:t>
      </w:r>
      <w:r w:rsidRPr="002D79BD">
        <w:rPr>
          <w:sz w:val="19"/>
        </w:rPr>
        <w:t>)</w:t>
      </w:r>
      <w:r w:rsidR="00B924F4">
        <w:rPr>
          <w:sz w:val="19"/>
        </w:rPr>
        <w:t>.</w:t>
      </w:r>
    </w:p>
    <w:p w14:paraId="2628041A" w14:textId="77777777" w:rsidR="00511A29" w:rsidRPr="00AA32BB" w:rsidRDefault="00511A29" w:rsidP="00511A29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ind w:right="265"/>
        <w:rPr>
          <w:b/>
          <w:sz w:val="19"/>
        </w:rPr>
      </w:pPr>
      <w:r w:rsidRPr="00AB06F2">
        <w:rPr>
          <w:i/>
          <w:sz w:val="19"/>
        </w:rPr>
        <w:t>Else Ouweneel,</w:t>
      </w:r>
      <w:r>
        <w:rPr>
          <w:sz w:val="19"/>
        </w:rPr>
        <w:t xml:space="preserve"> co-promotor (promotor prof. W. Schaufeli), Utrecht University, Department of Social and Organizational Psychology, </w:t>
      </w:r>
      <w:r>
        <w:rPr>
          <w:i/>
          <w:sz w:val="19"/>
        </w:rPr>
        <w:t xml:space="preserve">‘Building towards engagement: an individual perspective’ </w:t>
      </w:r>
      <w:r>
        <w:rPr>
          <w:sz w:val="19"/>
        </w:rPr>
        <w:t>(thesis defended on 15 June 2012)</w:t>
      </w:r>
      <w:r w:rsidR="00B924F4">
        <w:rPr>
          <w:sz w:val="19"/>
        </w:rPr>
        <w:t>.</w:t>
      </w:r>
    </w:p>
    <w:p w14:paraId="6872831B" w14:textId="77777777" w:rsidR="00511A29" w:rsidRDefault="00511A29" w:rsidP="00511A29">
      <w:pPr>
        <w:tabs>
          <w:tab w:val="left" w:pos="545"/>
          <w:tab w:val="left" w:pos="546"/>
        </w:tabs>
        <w:ind w:right="265"/>
        <w:rPr>
          <w:b/>
          <w:sz w:val="19"/>
        </w:rPr>
      </w:pPr>
    </w:p>
    <w:p w14:paraId="0C1CA1E4" w14:textId="77777777" w:rsidR="00AA32BB" w:rsidRPr="00AA32BB" w:rsidRDefault="00AA32BB" w:rsidP="00511A29">
      <w:pPr>
        <w:pStyle w:val="Heading1"/>
        <w:rPr>
          <w:b w:val="0"/>
          <w:color w:val="355E91"/>
          <w:highlight w:val="yellow"/>
        </w:rPr>
      </w:pPr>
    </w:p>
    <w:p w14:paraId="417B5DB4" w14:textId="77777777" w:rsidR="00511A29" w:rsidRPr="00AA32BB" w:rsidRDefault="00AA32BB" w:rsidP="00511A29">
      <w:pPr>
        <w:pStyle w:val="Heading1"/>
        <w:rPr>
          <w:color w:val="355E91"/>
        </w:rPr>
      </w:pPr>
      <w:r>
        <w:rPr>
          <w:color w:val="355E91"/>
        </w:rPr>
        <w:t>Mentoring</w:t>
      </w:r>
    </w:p>
    <w:p w14:paraId="34C68CDF" w14:textId="77777777" w:rsidR="00511A29" w:rsidRPr="00AA32BB" w:rsidRDefault="00AA32BB" w:rsidP="00511A29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ind w:right="265"/>
        <w:rPr>
          <w:color w:val="355E91"/>
        </w:rPr>
      </w:pPr>
      <w:r>
        <w:rPr>
          <w:sz w:val="19"/>
        </w:rPr>
        <w:t>Both in my previous positions at Utrecht University and in my current position at Eindhoven University, I have supervised and a</w:t>
      </w:r>
      <w:r w:rsidR="00E538C3">
        <w:rPr>
          <w:sz w:val="19"/>
        </w:rPr>
        <w:t xml:space="preserve">m currently supervising on average 4 </w:t>
      </w:r>
      <w:r>
        <w:rPr>
          <w:sz w:val="19"/>
        </w:rPr>
        <w:t xml:space="preserve">Bachelor- and </w:t>
      </w:r>
      <w:r w:rsidR="00D2666B">
        <w:rPr>
          <w:sz w:val="19"/>
        </w:rPr>
        <w:t>6</w:t>
      </w:r>
      <w:r w:rsidR="00E538C3">
        <w:rPr>
          <w:sz w:val="19"/>
        </w:rPr>
        <w:t xml:space="preserve"> </w:t>
      </w:r>
      <w:r>
        <w:rPr>
          <w:sz w:val="19"/>
        </w:rPr>
        <w:t>Master thesis projects each year.</w:t>
      </w:r>
    </w:p>
    <w:p w14:paraId="40170F9E" w14:textId="77777777" w:rsidR="00511A29" w:rsidRPr="0065538B" w:rsidRDefault="00511A29" w:rsidP="00511A29">
      <w:pPr>
        <w:pStyle w:val="Heading1"/>
        <w:rPr>
          <w:color w:val="355E91"/>
          <w:highlight w:val="yellow"/>
        </w:rPr>
      </w:pPr>
    </w:p>
    <w:p w14:paraId="4FBEFA9D" w14:textId="77777777" w:rsidR="00EA669F" w:rsidRDefault="00EA669F" w:rsidP="0065538B">
      <w:pPr>
        <w:pStyle w:val="BodyText"/>
        <w:spacing w:before="6"/>
        <w:ind w:left="0"/>
      </w:pPr>
      <w:r w:rsidRPr="00D64E81">
        <w:br w:type="page"/>
      </w:r>
    </w:p>
    <w:p w14:paraId="6CA1272F" w14:textId="77777777" w:rsidR="00351AB0" w:rsidRDefault="009012DF">
      <w:pPr>
        <w:pStyle w:val="BodyText"/>
        <w:spacing w:before="1"/>
        <w:ind w:left="0" w:firstLine="0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4656" behindDoc="1" locked="0" layoutInCell="1" allowOverlap="1" wp14:anchorId="37A1BBE4" wp14:editId="52B1F05F">
                <wp:simplePos x="0" y="0"/>
                <wp:positionH relativeFrom="page">
                  <wp:posOffset>1044575</wp:posOffset>
                </wp:positionH>
                <wp:positionV relativeFrom="paragraph">
                  <wp:posOffset>208915</wp:posOffset>
                </wp:positionV>
                <wp:extent cx="5683885" cy="200025"/>
                <wp:effectExtent l="6350" t="5715" r="5715" b="13335"/>
                <wp:wrapTopAndBottom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885" cy="200025"/>
                        </a:xfrm>
                        <a:prstGeom prst="rect">
                          <a:avLst/>
                        </a:prstGeom>
                        <a:solidFill>
                          <a:srgbClr val="C6D9F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944ED" w14:textId="77777777" w:rsidR="008E4F56" w:rsidRDefault="008E4F56">
                            <w:pPr>
                              <w:spacing w:before="4"/>
                              <w:ind w:left="9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355E91"/>
                                <w:w w:val="105"/>
                              </w:rPr>
                              <w:t>Invited talks and presentations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1BBE4" id="_x0000_s1035" type="#_x0000_t202" style="position:absolute;margin-left:82.25pt;margin-top:16.45pt;width:447.55pt;height:15.75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DnoNQIAAGIEAAAOAAAAZHJzL2Uyb0RvYy54bWysVNuO2jAQfa/Uf7D8XhKoQGxEWG2hVJW2&#10;F2m3HzA4TmLV8bi2IaFf37ED7G6rvlTlwRrH4+Mz58ywuh06zY7SeYWm5NNJzpk0AitlmpJ/e9y9&#10;WXLmA5gKNBpZ8pP0/Hb9+tWqt4WcYYu6ko4RiPFFb0vehmCLLPOilR34CVpp6LBG10GgrWuyykFP&#10;6J3OZnm+yHp0lXUopPf0dTse8nXCr2spwpe69jIwXXLiFtLq0rqPa7ZeQdE4sK0SZxrwDyw6UIYe&#10;vUJtIQA7OPUHVKeEQ491mAjsMqxrJWSqgaqZ5r9V89CClakWEsfbq0z+/8GKz8evjqmKvJtyZqAj&#10;jx7lENg7HNg06dNbX1Dag6XEMNB3yk21enuP4rtnBjctmEbeOYd9K6EiftOobPbsanTEFz6C7PtP&#10;WNE7cAiYgIbadVE8koMROvl0unoTuQj6OF8s3y6Xc84EnZHz+WyenoDicts6Hz5I7FgMSu7I+4QO&#10;x3sfIhsoLinxMY9aVTulddq4Zr/Rjh2B+mSz2N7sUul05UWaNqwv+SK/WYwC/BWC+NHvTPAFRKSw&#10;Bd+OT6WjsQk7FWgStOpKvrzehiLq+d5UqU8DKD3GREybs8BR01HdMOyH5OVNhIx677E6keIOx8an&#10;QaWgRfeTs56avuT+xwGc5Ex/NORanJBL4C7B/hKAEXS15IGzMdyEcZIO1qmmJeSxLwzekbO1SqI/&#10;sTjTpUZOXpyHLk7K833KevprWP8CAAD//wMAUEsDBBQABgAIAAAAIQCHlNM94QAAAAoBAAAPAAAA&#10;ZHJzL2Rvd25yZXYueG1sTI/RTsIwFIbvTXyH5ph4Jy0wBsx1REmMFyZEgQfo2uM2WE/nWmD69JYr&#10;vfxzvvz/d/LVYFt2xt43jiSMRwIYknamoUrCfvfysADmgyKjWkco4Rs9rIrbm1xlxl3oA8/bULFY&#10;Qj5TEuoQuoxzr2u0yo9chxRvn663KsTYV9z06hLLbcsnQqTcqobiQq06XNeoj9uTlSCOh6/n9/Wm&#10;bMZT3f/sX+f6sHuT8v5ueHoEFnAIfzBc9aM6FNGpdCcynrUxp8ksohKmkyWwKyBmyxRYKSFNEuBF&#10;zv+/UPwCAAD//wMAUEsBAi0AFAAGAAgAAAAhALaDOJL+AAAA4QEAABMAAAAAAAAAAAAAAAAAAAAA&#10;AFtDb250ZW50X1R5cGVzXS54bWxQSwECLQAUAAYACAAAACEAOP0h/9YAAACUAQAACwAAAAAAAAAA&#10;AAAAAAAvAQAAX3JlbHMvLnJlbHNQSwECLQAUAAYACAAAACEAirw56DUCAABiBAAADgAAAAAAAAAA&#10;AAAAAAAuAgAAZHJzL2Uyb0RvYy54bWxQSwECLQAUAAYACAAAACEAh5TTPeEAAAAKAQAADwAAAAAA&#10;AAAAAAAAAACPBAAAZHJzL2Rvd25yZXYueG1sUEsFBgAAAAAEAAQA8wAAAJ0FAAAAAA==&#10;" fillcolor="#c6d9f0" strokeweight=".48pt">
                <v:textbox inset="0,0,0,0">
                  <w:txbxContent>
                    <w:p w14:paraId="54D944ED" w14:textId="77777777" w:rsidR="008E4F56" w:rsidRDefault="008E4F56">
                      <w:pPr>
                        <w:spacing w:before="4"/>
                        <w:ind w:left="97"/>
                        <w:rPr>
                          <w:b/>
                        </w:rPr>
                      </w:pPr>
                      <w:r>
                        <w:rPr>
                          <w:b/>
                          <w:color w:val="355E91"/>
                          <w:w w:val="105"/>
                        </w:rPr>
                        <w:t>Invited talks and presentations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D692138" w14:textId="77777777" w:rsidR="00B57DE5" w:rsidRPr="00B57DE5" w:rsidRDefault="00B57DE5" w:rsidP="00B57DE5">
      <w:pPr>
        <w:pStyle w:val="ListParagraph"/>
        <w:tabs>
          <w:tab w:val="left" w:pos="545"/>
          <w:tab w:val="left" w:pos="546"/>
        </w:tabs>
        <w:spacing w:line="237" w:lineRule="auto"/>
        <w:ind w:right="397" w:firstLine="0"/>
        <w:rPr>
          <w:rFonts w:ascii="Wingdings" w:hAnsi="Wingdings"/>
          <w:sz w:val="19"/>
          <w:highlight w:val="yellow"/>
        </w:rPr>
      </w:pPr>
    </w:p>
    <w:p w14:paraId="452C57F5" w14:textId="77777777" w:rsidR="006B5DFE" w:rsidRPr="006B5DFE" w:rsidRDefault="006B5DFE" w:rsidP="007228D9">
      <w:pPr>
        <w:pStyle w:val="Heading1"/>
      </w:pPr>
      <w:r>
        <w:rPr>
          <w:color w:val="355E91"/>
        </w:rPr>
        <w:t>Extern</w:t>
      </w:r>
      <w:r w:rsidR="00F73A72">
        <w:rPr>
          <w:color w:val="355E91"/>
        </w:rPr>
        <w:t>al lecture</w:t>
      </w:r>
      <w:r w:rsidR="00D1667E">
        <w:rPr>
          <w:color w:val="355E91"/>
        </w:rPr>
        <w:t>s/seminars (as of 2011</w:t>
      </w:r>
      <w:r>
        <w:rPr>
          <w:color w:val="355E91"/>
        </w:rPr>
        <w:t>)</w:t>
      </w:r>
    </w:p>
    <w:p w14:paraId="51371A29" w14:textId="77777777" w:rsidR="007E16C4" w:rsidRPr="007E16C4" w:rsidRDefault="007E16C4" w:rsidP="006B5DFE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spacing w:line="237" w:lineRule="auto"/>
        <w:ind w:right="397" w:hanging="338"/>
        <w:rPr>
          <w:i/>
          <w:sz w:val="19"/>
        </w:rPr>
      </w:pPr>
      <w:r>
        <w:rPr>
          <w:sz w:val="19"/>
        </w:rPr>
        <w:t xml:space="preserve">Lecture ‘The physical work environment in relation to employee work engagement and performance’ for the </w:t>
      </w:r>
      <w:r w:rsidRPr="007E16C4">
        <w:rPr>
          <w:i/>
          <w:sz w:val="19"/>
        </w:rPr>
        <w:t xml:space="preserve">Health in the Built Environment Research Meeting </w:t>
      </w:r>
      <w:r>
        <w:rPr>
          <w:sz w:val="19"/>
        </w:rPr>
        <w:t>(May 2019, Eindhoven)</w:t>
      </w:r>
      <w:r w:rsidR="00AC6C23">
        <w:rPr>
          <w:sz w:val="19"/>
        </w:rPr>
        <w:t>.</w:t>
      </w:r>
    </w:p>
    <w:p w14:paraId="49F36DA9" w14:textId="77777777" w:rsidR="00AB06F2" w:rsidRPr="00AB06F2" w:rsidRDefault="006B5DFE" w:rsidP="006B5DFE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spacing w:line="237" w:lineRule="auto"/>
        <w:ind w:right="397" w:hanging="338"/>
        <w:rPr>
          <w:i/>
          <w:sz w:val="19"/>
        </w:rPr>
      </w:pPr>
      <w:r w:rsidRPr="00AB06F2">
        <w:rPr>
          <w:sz w:val="19"/>
        </w:rPr>
        <w:t>Expert lecture</w:t>
      </w:r>
      <w:r w:rsidRPr="006B5DFE">
        <w:rPr>
          <w:sz w:val="19"/>
        </w:rPr>
        <w:t xml:space="preserve"> </w:t>
      </w:r>
      <w:r w:rsidRPr="00AB06F2">
        <w:rPr>
          <w:sz w:val="19"/>
        </w:rPr>
        <w:t>‘How robotization changes work’</w:t>
      </w:r>
      <w:r w:rsidRPr="006B5DFE">
        <w:rPr>
          <w:i/>
          <w:sz w:val="19"/>
        </w:rPr>
        <w:t xml:space="preserve"> </w:t>
      </w:r>
      <w:r w:rsidRPr="006B5DFE">
        <w:rPr>
          <w:sz w:val="19"/>
        </w:rPr>
        <w:t xml:space="preserve">at the </w:t>
      </w:r>
      <w:r w:rsidRPr="00AB06F2">
        <w:rPr>
          <w:i/>
          <w:sz w:val="19"/>
        </w:rPr>
        <w:t>Technological Change and the</w:t>
      </w:r>
    </w:p>
    <w:p w14:paraId="1AC2D346" w14:textId="77777777" w:rsidR="006B5DFE" w:rsidRPr="00EE1750" w:rsidRDefault="00EE1750" w:rsidP="00EE1750">
      <w:pPr>
        <w:tabs>
          <w:tab w:val="left" w:pos="545"/>
          <w:tab w:val="left" w:pos="546"/>
        </w:tabs>
        <w:spacing w:line="237" w:lineRule="auto"/>
        <w:ind w:right="397"/>
        <w:rPr>
          <w:sz w:val="19"/>
        </w:rPr>
      </w:pPr>
      <w:r>
        <w:rPr>
          <w:i/>
          <w:sz w:val="19"/>
        </w:rPr>
        <w:tab/>
      </w:r>
      <w:r w:rsidR="006B5DFE" w:rsidRPr="00EE1750">
        <w:rPr>
          <w:i/>
          <w:sz w:val="19"/>
        </w:rPr>
        <w:t>Opportunities for the Future of Work Horizon 2020 Expert Meeting</w:t>
      </w:r>
      <w:r w:rsidR="006B5DFE" w:rsidRPr="00EE1750">
        <w:rPr>
          <w:sz w:val="19"/>
        </w:rPr>
        <w:t xml:space="preserve"> (April 2019, Amsterdam)</w:t>
      </w:r>
      <w:r w:rsidR="00AC6C23">
        <w:rPr>
          <w:sz w:val="19"/>
        </w:rPr>
        <w:t>.</w:t>
      </w:r>
    </w:p>
    <w:p w14:paraId="3F2FE6F7" w14:textId="77777777" w:rsidR="00AB06F2" w:rsidRDefault="006B5DFE" w:rsidP="006B5DFE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spacing w:line="237" w:lineRule="auto"/>
        <w:ind w:right="397" w:hanging="338"/>
        <w:rPr>
          <w:sz w:val="19"/>
        </w:rPr>
      </w:pPr>
      <w:r w:rsidRPr="00AB06F2">
        <w:rPr>
          <w:sz w:val="19"/>
        </w:rPr>
        <w:t>Lecture ‘Working with or against the machine: How to optimize human-robot</w:t>
      </w:r>
      <w:r w:rsidR="00EE1750">
        <w:rPr>
          <w:sz w:val="19"/>
        </w:rPr>
        <w:t xml:space="preserve"> collaboration’</w:t>
      </w:r>
    </w:p>
    <w:p w14:paraId="2BBC76F6" w14:textId="77777777" w:rsidR="006B5DFE" w:rsidRPr="00EE1750" w:rsidRDefault="00EE1750" w:rsidP="00EE1750">
      <w:pPr>
        <w:tabs>
          <w:tab w:val="left" w:pos="545"/>
          <w:tab w:val="left" w:pos="546"/>
        </w:tabs>
        <w:spacing w:line="237" w:lineRule="auto"/>
        <w:ind w:left="545" w:right="397"/>
        <w:rPr>
          <w:sz w:val="19"/>
        </w:rPr>
      </w:pPr>
      <w:r>
        <w:rPr>
          <w:sz w:val="19"/>
        </w:rPr>
        <w:tab/>
      </w:r>
      <w:r w:rsidR="006B5DFE" w:rsidRPr="00EE1750">
        <w:rPr>
          <w:sz w:val="19"/>
        </w:rPr>
        <w:t xml:space="preserve">at the </w:t>
      </w:r>
      <w:r w:rsidR="00AB06F2" w:rsidRPr="00EE1750">
        <w:rPr>
          <w:i/>
          <w:sz w:val="19"/>
        </w:rPr>
        <w:t xml:space="preserve">Seminar </w:t>
      </w:r>
      <w:r w:rsidR="006B5DFE" w:rsidRPr="00EE1750">
        <w:rPr>
          <w:i/>
          <w:sz w:val="19"/>
        </w:rPr>
        <w:t>Warehouse Cobotics</w:t>
      </w:r>
      <w:r w:rsidR="006B5DFE" w:rsidRPr="00EE1750">
        <w:rPr>
          <w:sz w:val="19"/>
        </w:rPr>
        <w:t xml:space="preserve"> of the Material Handling Forum (November 2018, Utrecht)</w:t>
      </w:r>
      <w:r w:rsidR="00AC6C23">
        <w:rPr>
          <w:sz w:val="19"/>
        </w:rPr>
        <w:t>.</w:t>
      </w:r>
    </w:p>
    <w:p w14:paraId="782C7E0D" w14:textId="77777777" w:rsidR="006B5DFE" w:rsidRPr="00EE1750" w:rsidRDefault="006B5DFE" w:rsidP="00EE1750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spacing w:line="237" w:lineRule="auto"/>
        <w:ind w:right="397" w:hanging="338"/>
        <w:rPr>
          <w:sz w:val="19"/>
          <w:lang w:val="en-GB"/>
        </w:rPr>
      </w:pPr>
      <w:r w:rsidRPr="00EE1750">
        <w:rPr>
          <w:sz w:val="19"/>
        </w:rPr>
        <w:t>Keynote lecture</w:t>
      </w:r>
      <w:r w:rsidRPr="006B5DFE">
        <w:rPr>
          <w:sz w:val="19"/>
        </w:rPr>
        <w:t xml:space="preserve"> </w:t>
      </w:r>
      <w:r w:rsidRPr="00EE1750">
        <w:rPr>
          <w:sz w:val="19"/>
        </w:rPr>
        <w:t>‘Job crafting interventions, worker well being and performance’</w:t>
      </w:r>
      <w:r w:rsidR="00EE1750">
        <w:rPr>
          <w:sz w:val="19"/>
        </w:rPr>
        <w:t xml:space="preserve"> </w:t>
      </w:r>
      <w:r w:rsidRPr="00EE1750">
        <w:rPr>
          <w:sz w:val="19"/>
          <w:lang w:val="en-GB"/>
        </w:rPr>
        <w:t xml:space="preserve">at the </w:t>
      </w:r>
      <w:r w:rsidRPr="00EE1750">
        <w:rPr>
          <w:i/>
          <w:sz w:val="19"/>
        </w:rPr>
        <w:t xml:space="preserve">Stockholm Stress Center Annual Workshop </w:t>
      </w:r>
      <w:r w:rsidRPr="00EE1750">
        <w:rPr>
          <w:sz w:val="19"/>
        </w:rPr>
        <w:t xml:space="preserve">(September </w:t>
      </w:r>
      <w:r w:rsidR="00EE1750">
        <w:rPr>
          <w:bCs/>
          <w:sz w:val="19"/>
        </w:rPr>
        <w:t xml:space="preserve">2016, </w:t>
      </w:r>
      <w:r w:rsidRPr="00EE1750">
        <w:rPr>
          <w:bCs/>
          <w:sz w:val="19"/>
        </w:rPr>
        <w:t>Stockholm</w:t>
      </w:r>
      <w:r w:rsidR="00EE1750">
        <w:rPr>
          <w:sz w:val="19"/>
        </w:rPr>
        <w:t>)</w:t>
      </w:r>
      <w:r w:rsidR="00AC6C23">
        <w:rPr>
          <w:sz w:val="19"/>
        </w:rPr>
        <w:t>.</w:t>
      </w:r>
    </w:p>
    <w:p w14:paraId="5DECABE3" w14:textId="77777777" w:rsidR="006B5DFE" w:rsidRPr="00EE1750" w:rsidRDefault="006B5DFE" w:rsidP="00EE1750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spacing w:line="237" w:lineRule="auto"/>
        <w:ind w:right="397" w:hanging="338"/>
        <w:rPr>
          <w:i/>
          <w:sz w:val="19"/>
          <w:lang w:val="en-GB"/>
        </w:rPr>
      </w:pPr>
      <w:r w:rsidRPr="00EE1750">
        <w:rPr>
          <w:sz w:val="19"/>
        </w:rPr>
        <w:t>Keynote lecture ‘</w:t>
      </w:r>
      <w:r w:rsidRPr="00EE1750">
        <w:rPr>
          <w:sz w:val="19"/>
          <w:lang w:val="en-GB"/>
        </w:rPr>
        <w:t>Psychosocial interventions to promote worker well-being:</w:t>
      </w:r>
      <w:r w:rsidR="00EE1750" w:rsidRPr="00EE1750">
        <w:rPr>
          <w:sz w:val="19"/>
          <w:lang w:val="en-GB"/>
        </w:rPr>
        <w:t xml:space="preserve"> </w:t>
      </w:r>
      <w:r w:rsidRPr="00EE1750">
        <w:rPr>
          <w:sz w:val="19"/>
          <w:lang w:val="en-GB"/>
        </w:rPr>
        <w:t xml:space="preserve">From prevention to amplition’ at the </w:t>
      </w:r>
      <w:r w:rsidR="00EE1750" w:rsidRPr="00EE1750">
        <w:rPr>
          <w:i/>
          <w:sz w:val="19"/>
          <w:lang w:val="en-GB"/>
        </w:rPr>
        <w:t xml:space="preserve">Swedish </w:t>
      </w:r>
      <w:r w:rsidRPr="00EE1750">
        <w:rPr>
          <w:i/>
          <w:sz w:val="19"/>
        </w:rPr>
        <w:t xml:space="preserve">National conference on </w:t>
      </w:r>
      <w:r w:rsidRPr="00EE1750">
        <w:rPr>
          <w:bCs/>
          <w:i/>
          <w:sz w:val="19"/>
        </w:rPr>
        <w:t>Work and</w:t>
      </w:r>
      <w:r w:rsidR="00EE1750" w:rsidRPr="00EE1750">
        <w:rPr>
          <w:bCs/>
          <w:i/>
          <w:sz w:val="19"/>
        </w:rPr>
        <w:t xml:space="preserve"> </w:t>
      </w:r>
      <w:r w:rsidRPr="00EE1750">
        <w:rPr>
          <w:bCs/>
          <w:i/>
          <w:sz w:val="19"/>
        </w:rPr>
        <w:t>Organizational Psychology</w:t>
      </w:r>
      <w:r w:rsidRPr="00EE1750">
        <w:rPr>
          <w:sz w:val="19"/>
        </w:rPr>
        <w:t xml:space="preserve"> (September </w:t>
      </w:r>
      <w:r w:rsidR="00DC1392">
        <w:rPr>
          <w:bCs/>
          <w:sz w:val="19"/>
        </w:rPr>
        <w:t>2011</w:t>
      </w:r>
      <w:r w:rsidRPr="00EE1750">
        <w:rPr>
          <w:sz w:val="19"/>
        </w:rPr>
        <w:t xml:space="preserve">, </w:t>
      </w:r>
      <w:r w:rsidRPr="00EE1750">
        <w:rPr>
          <w:bCs/>
          <w:sz w:val="19"/>
        </w:rPr>
        <w:t>Lund</w:t>
      </w:r>
      <w:r w:rsidR="00EE1750">
        <w:rPr>
          <w:sz w:val="19"/>
        </w:rPr>
        <w:t>)</w:t>
      </w:r>
      <w:r w:rsidR="00AC6C23">
        <w:rPr>
          <w:sz w:val="19"/>
        </w:rPr>
        <w:t>.</w:t>
      </w:r>
    </w:p>
    <w:p w14:paraId="5B8B0459" w14:textId="77777777" w:rsidR="006B5DFE" w:rsidRPr="00EE1750" w:rsidRDefault="006B5DFE" w:rsidP="00EE1750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spacing w:line="237" w:lineRule="auto"/>
        <w:ind w:right="397" w:hanging="338"/>
        <w:rPr>
          <w:sz w:val="19"/>
          <w:lang w:val="en-GB"/>
        </w:rPr>
      </w:pPr>
      <w:r w:rsidRPr="00EE1750">
        <w:rPr>
          <w:sz w:val="19"/>
        </w:rPr>
        <w:t>Seminar ‘</w:t>
      </w:r>
      <w:r w:rsidRPr="00EE1750">
        <w:rPr>
          <w:sz w:val="19"/>
          <w:lang w:val="en-GB"/>
        </w:rPr>
        <w:t>From prevention to amplition: interventions to</w:t>
      </w:r>
      <w:r w:rsidR="007E16C4">
        <w:rPr>
          <w:sz w:val="19"/>
          <w:lang w:val="en-GB"/>
        </w:rPr>
        <w:t xml:space="preserve"> optimize employee well-being’ </w:t>
      </w:r>
      <w:r w:rsidRPr="00EE1750">
        <w:rPr>
          <w:sz w:val="19"/>
          <w:lang w:val="en-GB"/>
        </w:rPr>
        <w:t xml:space="preserve">for the </w:t>
      </w:r>
      <w:r w:rsidRPr="00F763FA">
        <w:rPr>
          <w:i/>
          <w:sz w:val="19"/>
          <w:lang w:val="en-GB"/>
        </w:rPr>
        <w:t>Division of Work and Organizational Psychology / Stockholm Stress</w:t>
      </w:r>
      <w:r w:rsidR="00EE1750" w:rsidRPr="00F763FA">
        <w:rPr>
          <w:i/>
          <w:sz w:val="19"/>
          <w:lang w:val="en-GB"/>
        </w:rPr>
        <w:t xml:space="preserve"> </w:t>
      </w:r>
      <w:r w:rsidRPr="00F763FA">
        <w:rPr>
          <w:i/>
          <w:sz w:val="19"/>
          <w:lang w:val="en-GB"/>
        </w:rPr>
        <w:t>Center</w:t>
      </w:r>
      <w:r w:rsidR="00EE1750">
        <w:rPr>
          <w:sz w:val="19"/>
          <w:lang w:val="en-GB"/>
        </w:rPr>
        <w:t xml:space="preserve"> </w:t>
      </w:r>
      <w:r w:rsidR="00DC1392">
        <w:rPr>
          <w:sz w:val="19"/>
          <w:lang w:val="en-GB"/>
        </w:rPr>
        <w:t>(September 2011</w:t>
      </w:r>
      <w:r w:rsidR="00EE1750">
        <w:rPr>
          <w:sz w:val="19"/>
          <w:lang w:val="en-GB"/>
        </w:rPr>
        <w:t xml:space="preserve">, </w:t>
      </w:r>
      <w:r w:rsidRPr="00EE1750">
        <w:rPr>
          <w:sz w:val="19"/>
          <w:lang w:val="en-GB"/>
        </w:rPr>
        <w:t>Stockhol</w:t>
      </w:r>
      <w:r w:rsidR="00EE1750">
        <w:rPr>
          <w:sz w:val="19"/>
          <w:lang w:val="en-GB"/>
        </w:rPr>
        <w:t>m)</w:t>
      </w:r>
      <w:r w:rsidR="00AC6C23">
        <w:rPr>
          <w:sz w:val="19"/>
          <w:lang w:val="en-GB"/>
        </w:rPr>
        <w:t>.</w:t>
      </w:r>
    </w:p>
    <w:p w14:paraId="7F329ED9" w14:textId="77777777" w:rsidR="00351AB0" w:rsidRPr="00F763FA" w:rsidRDefault="00351AB0">
      <w:pPr>
        <w:spacing w:line="237" w:lineRule="auto"/>
        <w:rPr>
          <w:rFonts w:ascii="Wingdings" w:hAnsi="Wingdings"/>
          <w:sz w:val="19"/>
        </w:rPr>
      </w:pPr>
    </w:p>
    <w:p w14:paraId="46D0F2EE" w14:textId="5E21D17D" w:rsidR="003910AD" w:rsidRPr="00146C19" w:rsidRDefault="00D5185D" w:rsidP="00146C19">
      <w:pPr>
        <w:pStyle w:val="Heading1"/>
        <w:rPr>
          <w:color w:val="355E91"/>
        </w:rPr>
      </w:pPr>
      <w:r>
        <w:rPr>
          <w:color w:val="355E91"/>
        </w:rPr>
        <w:t>Conference presentations</w:t>
      </w:r>
      <w:r w:rsidR="00D1667E">
        <w:rPr>
          <w:color w:val="355E91"/>
        </w:rPr>
        <w:t xml:space="preserve"> (as of 2011</w:t>
      </w:r>
      <w:r w:rsidR="008C30E7">
        <w:rPr>
          <w:color w:val="355E91"/>
        </w:rPr>
        <w:t>)</w:t>
      </w:r>
    </w:p>
    <w:p w14:paraId="2586C1EC" w14:textId="405CA216" w:rsidR="004130BD" w:rsidRPr="009C11B4" w:rsidRDefault="00C168B8" w:rsidP="009C11B4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spacing w:line="237" w:lineRule="auto"/>
        <w:ind w:right="397"/>
        <w:rPr>
          <w:sz w:val="19"/>
        </w:rPr>
      </w:pPr>
      <w:r w:rsidRPr="00C168B8">
        <w:rPr>
          <w:sz w:val="19"/>
        </w:rPr>
        <w:t>Berkers, H.A., Rispens, S. &amp; Le Blanc, P.M</w:t>
      </w:r>
      <w:r>
        <w:rPr>
          <w:sz w:val="19"/>
        </w:rPr>
        <w:t xml:space="preserve"> (2021)</w:t>
      </w:r>
      <w:r w:rsidR="00B14D7D">
        <w:rPr>
          <w:sz w:val="19"/>
        </w:rPr>
        <w:t xml:space="preserve">. The influence of robots on work characteristics. Paper presented at the </w:t>
      </w:r>
      <w:r w:rsidR="00B14D7D" w:rsidRPr="00262FEF">
        <w:rPr>
          <w:i/>
          <w:iCs/>
          <w:sz w:val="19"/>
        </w:rPr>
        <w:t xml:space="preserve">online EAWOP Small Group Meeting on </w:t>
      </w:r>
      <w:r w:rsidR="00336AF1" w:rsidRPr="00262FEF">
        <w:rPr>
          <w:i/>
          <w:iCs/>
          <w:sz w:val="19"/>
        </w:rPr>
        <w:t>Advanced Technologies and Artificial Intelligence at work</w:t>
      </w:r>
      <w:r w:rsidR="00262FEF">
        <w:rPr>
          <w:sz w:val="19"/>
        </w:rPr>
        <w:t xml:space="preserve"> (January 2021).</w:t>
      </w:r>
    </w:p>
    <w:p w14:paraId="5B189142" w14:textId="36E7F040" w:rsidR="008C30E7" w:rsidRPr="00F73A72" w:rsidRDefault="008C30E7" w:rsidP="00F73A72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spacing w:line="237" w:lineRule="auto"/>
        <w:ind w:right="397"/>
        <w:rPr>
          <w:sz w:val="19"/>
        </w:rPr>
      </w:pPr>
      <w:r w:rsidRPr="008C30E7">
        <w:rPr>
          <w:sz w:val="19"/>
        </w:rPr>
        <w:t xml:space="preserve">Berkers, H.A., Rispens, S. &amp; Le Blanc, P.M. (2019). How robots are changing work design. Paper presented at the </w:t>
      </w:r>
      <w:r w:rsidRPr="007228D9">
        <w:rPr>
          <w:i/>
          <w:sz w:val="19"/>
        </w:rPr>
        <w:t xml:space="preserve">19th European Congress of Work and Organizational Psychology </w:t>
      </w:r>
      <w:r w:rsidRPr="008C30E7">
        <w:rPr>
          <w:sz w:val="19"/>
        </w:rPr>
        <w:t>(May 2019, Torino).</w:t>
      </w:r>
    </w:p>
    <w:p w14:paraId="588971EF" w14:textId="77777777" w:rsidR="008C30E7" w:rsidRPr="00F73A72" w:rsidRDefault="008C30E7" w:rsidP="00F73A72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spacing w:line="237" w:lineRule="auto"/>
        <w:ind w:right="397"/>
        <w:rPr>
          <w:sz w:val="19"/>
        </w:rPr>
      </w:pPr>
      <w:r w:rsidRPr="008C30E7">
        <w:rPr>
          <w:sz w:val="19"/>
        </w:rPr>
        <w:t xml:space="preserve">Berkers, H.A., Rispens, S. &amp; Le Blanc, P.M. (2019). Robotization at work: A curse or a blessing? Panel debate at the </w:t>
      </w:r>
      <w:r w:rsidRPr="007228D9">
        <w:rPr>
          <w:i/>
          <w:sz w:val="19"/>
        </w:rPr>
        <w:t>19th European Congress of Work and Organizational Psychology</w:t>
      </w:r>
      <w:r w:rsidRPr="008C30E7">
        <w:rPr>
          <w:sz w:val="19"/>
        </w:rPr>
        <w:t xml:space="preserve"> (May 2019, Torino).</w:t>
      </w:r>
    </w:p>
    <w:p w14:paraId="2BE4B950" w14:textId="77777777" w:rsidR="008C30E7" w:rsidRPr="00F73A72" w:rsidRDefault="008C30E7" w:rsidP="00F73A72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spacing w:line="237" w:lineRule="auto"/>
        <w:ind w:right="397"/>
        <w:rPr>
          <w:sz w:val="19"/>
        </w:rPr>
      </w:pPr>
      <w:r w:rsidRPr="008C30E7">
        <w:rPr>
          <w:sz w:val="19"/>
          <w:lang w:val="nl-NL"/>
        </w:rPr>
        <w:t xml:space="preserve">Le Blanc., P.M., Van der Heijden, B.I.J.M., Akkermans, J. &amp; De Vos, A. (2019). </w:t>
      </w:r>
      <w:r w:rsidRPr="008C30E7">
        <w:rPr>
          <w:sz w:val="19"/>
        </w:rPr>
        <w:t>New frontiers in employability research. Ser</w:t>
      </w:r>
      <w:r w:rsidR="007228D9">
        <w:rPr>
          <w:sz w:val="19"/>
        </w:rPr>
        <w:t xml:space="preserve">ies of 3 interrelated Symposia </w:t>
      </w:r>
      <w:r w:rsidRPr="008C30E7">
        <w:rPr>
          <w:sz w:val="19"/>
        </w:rPr>
        <w:t xml:space="preserve">at the </w:t>
      </w:r>
      <w:r w:rsidRPr="007228D9">
        <w:rPr>
          <w:i/>
          <w:sz w:val="19"/>
        </w:rPr>
        <w:t xml:space="preserve">19th European Congress of Work and Organizational Psychology </w:t>
      </w:r>
      <w:r w:rsidRPr="008C30E7">
        <w:rPr>
          <w:sz w:val="19"/>
        </w:rPr>
        <w:t>(May 2019, Torino).</w:t>
      </w:r>
    </w:p>
    <w:p w14:paraId="00A60397" w14:textId="77777777" w:rsidR="008C30E7" w:rsidRPr="00F73A72" w:rsidRDefault="008C30E7" w:rsidP="00F73A72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spacing w:line="237" w:lineRule="auto"/>
        <w:ind w:right="397"/>
        <w:rPr>
          <w:sz w:val="19"/>
        </w:rPr>
      </w:pPr>
      <w:r w:rsidRPr="008C30E7">
        <w:rPr>
          <w:sz w:val="19"/>
        </w:rPr>
        <w:t xml:space="preserve">Le Blanc, P.M., Hulshof, I.L. &amp; Demerouti, E. (2018). The JSD-R intervention: a crafting intervention to enhance well-being, job search behavior, and reemployment chances among the unemployed. Paper presented at the </w:t>
      </w:r>
      <w:r w:rsidRPr="007228D9">
        <w:rPr>
          <w:i/>
          <w:sz w:val="19"/>
        </w:rPr>
        <w:t>13th European Academey of Occupational Health Psychology Conference</w:t>
      </w:r>
      <w:r w:rsidRPr="008C30E7">
        <w:rPr>
          <w:sz w:val="19"/>
        </w:rPr>
        <w:t xml:space="preserve"> (September 2018, Lisbon).</w:t>
      </w:r>
    </w:p>
    <w:p w14:paraId="7BE45CF1" w14:textId="77777777" w:rsidR="008C30E7" w:rsidRPr="00F73A72" w:rsidRDefault="008C30E7" w:rsidP="00F73A72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spacing w:line="237" w:lineRule="auto"/>
        <w:ind w:right="397"/>
        <w:rPr>
          <w:sz w:val="19"/>
        </w:rPr>
      </w:pPr>
      <w:r w:rsidRPr="008C30E7">
        <w:rPr>
          <w:sz w:val="19"/>
        </w:rPr>
        <w:t xml:space="preserve">Hulshof, I.L., Demerouti, E. &amp; Le Blanc, P.M. (2018). Reemployment </w:t>
      </w:r>
      <w:proofErr w:type="gramStart"/>
      <w:r w:rsidRPr="008C30E7">
        <w:rPr>
          <w:sz w:val="19"/>
        </w:rPr>
        <w:t>crafting :</w:t>
      </w:r>
      <w:proofErr w:type="gramEnd"/>
      <w:r w:rsidRPr="008C30E7">
        <w:rPr>
          <w:sz w:val="19"/>
        </w:rPr>
        <w:t xml:space="preserve"> How to proactively shape one’s job search. Paper presented at the </w:t>
      </w:r>
      <w:r w:rsidRPr="007228D9">
        <w:rPr>
          <w:i/>
          <w:sz w:val="19"/>
        </w:rPr>
        <w:t xml:space="preserve">13th European Academey of Occupational Health Psychology Conference </w:t>
      </w:r>
      <w:r w:rsidRPr="008C30E7">
        <w:rPr>
          <w:sz w:val="19"/>
        </w:rPr>
        <w:t>(September 2018, Lisbon).</w:t>
      </w:r>
    </w:p>
    <w:p w14:paraId="02CE8663" w14:textId="77777777" w:rsidR="008C30E7" w:rsidRPr="00F73A72" w:rsidRDefault="008C30E7" w:rsidP="00F73A72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spacing w:line="237" w:lineRule="auto"/>
        <w:ind w:right="397"/>
        <w:rPr>
          <w:sz w:val="19"/>
        </w:rPr>
      </w:pPr>
      <w:r w:rsidRPr="008C30E7">
        <w:rPr>
          <w:sz w:val="19"/>
        </w:rPr>
        <w:t>Le Blanc, P.M., Wang, H. &amp; Demerouti, E. (2017). Daily empower</w:t>
      </w:r>
      <w:r w:rsidR="00923993">
        <w:rPr>
          <w:sz w:val="19"/>
        </w:rPr>
        <w:t>ing leadership and job crafting</w:t>
      </w:r>
      <w:r w:rsidRPr="008C30E7">
        <w:rPr>
          <w:sz w:val="19"/>
        </w:rPr>
        <w:t xml:space="preserve">: uncovering the underlying process. Paper presented at the </w:t>
      </w:r>
      <w:r w:rsidRPr="007228D9">
        <w:rPr>
          <w:i/>
          <w:sz w:val="19"/>
        </w:rPr>
        <w:t>18th European Congress of Work and Organizational Psychology</w:t>
      </w:r>
      <w:r w:rsidRPr="008C30E7">
        <w:rPr>
          <w:sz w:val="19"/>
        </w:rPr>
        <w:t xml:space="preserve"> (May 2017, Dublin).</w:t>
      </w:r>
    </w:p>
    <w:p w14:paraId="48063425" w14:textId="77777777" w:rsidR="008C30E7" w:rsidRPr="00F73A72" w:rsidRDefault="008C30E7" w:rsidP="00F73A72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spacing w:line="237" w:lineRule="auto"/>
        <w:ind w:right="397"/>
        <w:rPr>
          <w:sz w:val="19"/>
        </w:rPr>
      </w:pPr>
      <w:r w:rsidRPr="008C30E7">
        <w:rPr>
          <w:sz w:val="19"/>
        </w:rPr>
        <w:t>Hulshof, I.L. &amp; Le Blanc, P.M. (2017). Interventions to enhance employee and organizational sustainability in our ever-changi</w:t>
      </w:r>
      <w:r w:rsidR="007228D9">
        <w:rPr>
          <w:sz w:val="19"/>
        </w:rPr>
        <w:t xml:space="preserve">ng world. Symposium chaired at </w:t>
      </w:r>
      <w:r w:rsidRPr="008C30E7">
        <w:rPr>
          <w:sz w:val="19"/>
        </w:rPr>
        <w:t xml:space="preserve">the </w:t>
      </w:r>
      <w:r w:rsidRPr="007228D9">
        <w:rPr>
          <w:i/>
          <w:sz w:val="19"/>
        </w:rPr>
        <w:t>18th European Congress of Work and Organizational Psychology</w:t>
      </w:r>
      <w:r w:rsidRPr="008C30E7">
        <w:rPr>
          <w:sz w:val="19"/>
        </w:rPr>
        <w:t xml:space="preserve"> (May 2017, Dublin).</w:t>
      </w:r>
    </w:p>
    <w:p w14:paraId="310B416B" w14:textId="77777777" w:rsidR="008C30E7" w:rsidRPr="008C30E7" w:rsidRDefault="008C30E7" w:rsidP="008C30E7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spacing w:line="237" w:lineRule="auto"/>
        <w:ind w:right="397"/>
        <w:rPr>
          <w:sz w:val="19"/>
        </w:rPr>
      </w:pPr>
      <w:r w:rsidRPr="008C30E7">
        <w:rPr>
          <w:sz w:val="19"/>
          <w:lang w:val="nl-NL"/>
        </w:rPr>
        <w:t xml:space="preserve">Le Blanc, P.M., Oerlemans, W.J.M., Nylen, E.C., Sverke, M. &amp; Lindfors, P. (2018). </w:t>
      </w:r>
      <w:r w:rsidRPr="008C30E7">
        <w:rPr>
          <w:sz w:val="19"/>
        </w:rPr>
        <w:t xml:space="preserve">Examining the </w:t>
      </w:r>
      <w:proofErr w:type="gramStart"/>
      <w:r w:rsidRPr="008C30E7">
        <w:rPr>
          <w:sz w:val="19"/>
        </w:rPr>
        <w:t>long term</w:t>
      </w:r>
      <w:proofErr w:type="gramEnd"/>
      <w:r w:rsidRPr="008C30E7">
        <w:rPr>
          <w:sz w:val="19"/>
        </w:rPr>
        <w:t xml:space="preserve"> impact of recovery on employee sustainability in a swedish municipality organization: </w:t>
      </w:r>
    </w:p>
    <w:p w14:paraId="17D9656A" w14:textId="77777777" w:rsidR="008C30E7" w:rsidRPr="00F73A72" w:rsidRDefault="008C30E7" w:rsidP="00F73A72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spacing w:line="237" w:lineRule="auto"/>
        <w:ind w:right="397"/>
        <w:rPr>
          <w:sz w:val="19"/>
        </w:rPr>
      </w:pPr>
      <w:r w:rsidRPr="008C30E7">
        <w:rPr>
          <w:sz w:val="19"/>
        </w:rPr>
        <w:t xml:space="preserve">A two-wave multilevel study. Paper presented at the </w:t>
      </w:r>
      <w:r w:rsidRPr="007228D9">
        <w:rPr>
          <w:i/>
          <w:sz w:val="19"/>
        </w:rPr>
        <w:t xml:space="preserve">18th European Congress of Work and Organizational Psychology </w:t>
      </w:r>
      <w:r w:rsidRPr="008C30E7">
        <w:rPr>
          <w:sz w:val="19"/>
        </w:rPr>
        <w:t>(May 2017, Dublin).</w:t>
      </w:r>
    </w:p>
    <w:p w14:paraId="0A144830" w14:textId="77777777" w:rsidR="00F73A72" w:rsidRPr="007228D9" w:rsidRDefault="008C30E7" w:rsidP="00F73A72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spacing w:line="237" w:lineRule="auto"/>
        <w:ind w:right="397"/>
        <w:rPr>
          <w:sz w:val="19"/>
        </w:rPr>
      </w:pPr>
      <w:r w:rsidRPr="008C30E7">
        <w:rPr>
          <w:sz w:val="19"/>
        </w:rPr>
        <w:t xml:space="preserve">Wang, H., Demerouti, E.  &amp; Le Blanc, P.M. (2016). A longitudinal study of job crafting in a Chinese context. Paper presented at the </w:t>
      </w:r>
      <w:r w:rsidRPr="007228D9">
        <w:rPr>
          <w:i/>
          <w:sz w:val="19"/>
        </w:rPr>
        <w:t>2016 Academy of Management Annual Meeting</w:t>
      </w:r>
      <w:r w:rsidRPr="008C30E7">
        <w:rPr>
          <w:sz w:val="19"/>
        </w:rPr>
        <w:t xml:space="preserve"> (August 2016, Anaheim).</w:t>
      </w:r>
    </w:p>
    <w:p w14:paraId="47220126" w14:textId="24690419" w:rsidR="008C30E7" w:rsidRDefault="008C30E7" w:rsidP="00F73A72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spacing w:line="237" w:lineRule="auto"/>
        <w:ind w:right="397"/>
        <w:rPr>
          <w:sz w:val="19"/>
        </w:rPr>
      </w:pPr>
      <w:r w:rsidRPr="008C30E7">
        <w:rPr>
          <w:sz w:val="19"/>
        </w:rPr>
        <w:t>Wang, H., Demerouti, E.  &amp; Le Blanc, P.M.</w:t>
      </w:r>
      <w:r w:rsidR="00F73A72">
        <w:rPr>
          <w:sz w:val="19"/>
        </w:rPr>
        <w:t xml:space="preserve"> </w:t>
      </w:r>
      <w:r w:rsidRPr="008C30E7">
        <w:rPr>
          <w:sz w:val="19"/>
        </w:rPr>
        <w:t xml:space="preserve">(2016). Empowering employees to job craft: How and when empowering leadership relates to job performance. Paper presented at the </w:t>
      </w:r>
      <w:r w:rsidRPr="007228D9">
        <w:rPr>
          <w:i/>
          <w:sz w:val="19"/>
        </w:rPr>
        <w:t xml:space="preserve">12th Conference of the European Academy of Occupational Health Psychology </w:t>
      </w:r>
      <w:r w:rsidRPr="008C30E7">
        <w:rPr>
          <w:sz w:val="19"/>
        </w:rPr>
        <w:t>(April 2016, Athens).</w:t>
      </w:r>
    </w:p>
    <w:p w14:paraId="6BCEF46B" w14:textId="77777777" w:rsidR="00331ADD" w:rsidRDefault="00331ADD" w:rsidP="00F73A72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spacing w:line="237" w:lineRule="auto"/>
        <w:ind w:right="397"/>
        <w:rPr>
          <w:sz w:val="19"/>
        </w:rPr>
      </w:pPr>
    </w:p>
    <w:p w14:paraId="2D3647D6" w14:textId="77777777" w:rsidR="00331ADD" w:rsidRPr="00331ADD" w:rsidRDefault="00331ADD" w:rsidP="00331ADD">
      <w:pPr>
        <w:tabs>
          <w:tab w:val="left" w:pos="545"/>
          <w:tab w:val="left" w:pos="546"/>
        </w:tabs>
        <w:spacing w:line="237" w:lineRule="auto"/>
        <w:ind w:right="397"/>
        <w:rPr>
          <w:sz w:val="19"/>
        </w:rPr>
      </w:pPr>
    </w:p>
    <w:p w14:paraId="6AFF1C55" w14:textId="4EC97D58" w:rsidR="007228D9" w:rsidRPr="00331ADD" w:rsidRDefault="008C30E7" w:rsidP="007228D9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spacing w:line="237" w:lineRule="auto"/>
        <w:ind w:right="397"/>
        <w:rPr>
          <w:sz w:val="19"/>
        </w:rPr>
      </w:pPr>
      <w:r w:rsidRPr="008C30E7">
        <w:rPr>
          <w:sz w:val="19"/>
        </w:rPr>
        <w:t xml:space="preserve">Hulshof, I.L., Demerouti, E. &amp; Le Blanc, P.M. (2016). Daily job crafting in the service </w:t>
      </w:r>
      <w:proofErr w:type="gramStart"/>
      <w:r w:rsidRPr="008C30E7">
        <w:rPr>
          <w:sz w:val="19"/>
        </w:rPr>
        <w:t>sector :</w:t>
      </w:r>
      <w:proofErr w:type="gramEnd"/>
      <w:r w:rsidRPr="008C30E7">
        <w:rPr>
          <w:sz w:val="19"/>
        </w:rPr>
        <w:t xml:space="preserve"> Results of a diary study. Paper presented at the </w:t>
      </w:r>
      <w:r w:rsidRPr="007228D9">
        <w:rPr>
          <w:i/>
          <w:sz w:val="19"/>
        </w:rPr>
        <w:t>12th Conference of the European Academy of Occupational Health Psychology</w:t>
      </w:r>
      <w:r w:rsidRPr="008C30E7">
        <w:rPr>
          <w:sz w:val="19"/>
        </w:rPr>
        <w:t xml:space="preserve"> (April 2016, Athens).</w:t>
      </w:r>
      <w:r w:rsidR="00F73A72" w:rsidRPr="008C30E7">
        <w:rPr>
          <w:sz w:val="19"/>
        </w:rPr>
        <w:t xml:space="preserve"> </w:t>
      </w:r>
    </w:p>
    <w:p w14:paraId="57EEEACE" w14:textId="77777777" w:rsidR="008C30E7" w:rsidRPr="00F73A72" w:rsidRDefault="008C30E7" w:rsidP="00F73A72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spacing w:line="237" w:lineRule="auto"/>
        <w:ind w:right="397"/>
        <w:rPr>
          <w:sz w:val="19"/>
        </w:rPr>
      </w:pPr>
      <w:r w:rsidRPr="008C30E7">
        <w:rPr>
          <w:sz w:val="19"/>
        </w:rPr>
        <w:t xml:space="preserve">Wang, H., Le Blanc, P.M. &amp; Demerouti, E. (2015). Daily empowering leadership, job crafting and basic needs satisfaction. Paper presented at the </w:t>
      </w:r>
      <w:r w:rsidRPr="007228D9">
        <w:rPr>
          <w:i/>
          <w:sz w:val="19"/>
        </w:rPr>
        <w:t>17th European Congress of Work and Organizational Psychology</w:t>
      </w:r>
      <w:r w:rsidRPr="008C30E7">
        <w:rPr>
          <w:sz w:val="19"/>
        </w:rPr>
        <w:t xml:space="preserve"> (May 2015, Oslo).</w:t>
      </w:r>
    </w:p>
    <w:p w14:paraId="03B2B97B" w14:textId="77777777" w:rsidR="008C30E7" w:rsidRPr="005D0315" w:rsidRDefault="008C30E7" w:rsidP="005D0315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spacing w:line="237" w:lineRule="auto"/>
        <w:ind w:right="397"/>
        <w:rPr>
          <w:sz w:val="19"/>
        </w:rPr>
      </w:pPr>
      <w:r w:rsidRPr="008C30E7">
        <w:rPr>
          <w:sz w:val="19"/>
        </w:rPr>
        <w:t>Le Blanc, P.M., González- Romá, V &amp; Wang, H. (2015). Charismatic leadership and work team innovative behavior: The role of team potency.</w:t>
      </w:r>
      <w:r w:rsidR="007228D9">
        <w:rPr>
          <w:sz w:val="19"/>
        </w:rPr>
        <w:t xml:space="preserve"> </w:t>
      </w:r>
      <w:r w:rsidRPr="008C30E7">
        <w:rPr>
          <w:sz w:val="19"/>
        </w:rPr>
        <w:t xml:space="preserve">Paper presented at the </w:t>
      </w:r>
      <w:r w:rsidRPr="007228D9">
        <w:rPr>
          <w:i/>
          <w:sz w:val="19"/>
        </w:rPr>
        <w:t>17th European Congress of Work and Organizational Psychology</w:t>
      </w:r>
      <w:r w:rsidRPr="008C30E7">
        <w:rPr>
          <w:sz w:val="19"/>
        </w:rPr>
        <w:t xml:space="preserve"> (May 2015, Oslo).</w:t>
      </w:r>
    </w:p>
    <w:p w14:paraId="7A825296" w14:textId="77777777" w:rsidR="008C30E7" w:rsidRPr="005D0315" w:rsidRDefault="008C30E7" w:rsidP="005D0315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spacing w:line="237" w:lineRule="auto"/>
        <w:ind w:right="397"/>
        <w:rPr>
          <w:sz w:val="19"/>
        </w:rPr>
      </w:pPr>
      <w:r w:rsidRPr="008C30E7">
        <w:rPr>
          <w:sz w:val="19"/>
        </w:rPr>
        <w:t xml:space="preserve">Le Blanc, P.M. &amp; Krooymans, K.W. (2014). The road from transformational leadership to creative work behavior. Paper presented at the </w:t>
      </w:r>
      <w:r w:rsidRPr="007228D9">
        <w:rPr>
          <w:i/>
          <w:sz w:val="19"/>
        </w:rPr>
        <w:t>11th Conference of the European Academy of Occupational Health Psychology</w:t>
      </w:r>
      <w:r w:rsidRPr="008C30E7">
        <w:rPr>
          <w:sz w:val="19"/>
        </w:rPr>
        <w:t xml:space="preserve"> (April 2014, London).</w:t>
      </w:r>
    </w:p>
    <w:p w14:paraId="74A73974" w14:textId="22DA88FD" w:rsidR="008C30E7" w:rsidRPr="005D0315" w:rsidRDefault="008C30E7" w:rsidP="005D0315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spacing w:line="237" w:lineRule="auto"/>
        <w:ind w:right="397"/>
        <w:rPr>
          <w:sz w:val="19"/>
        </w:rPr>
      </w:pPr>
      <w:r w:rsidRPr="008C30E7">
        <w:rPr>
          <w:sz w:val="19"/>
        </w:rPr>
        <w:t xml:space="preserve">Gordon, H.G., Demerouti, E., Le Blanc, P.M., Bipp, T. &amp; Bakker, A.B. (2013). Bottom-up job redesign: The test of two job-crafting interventions among health care professsionals. Paper presented at the </w:t>
      </w:r>
      <w:r w:rsidRPr="007228D9">
        <w:rPr>
          <w:i/>
          <w:sz w:val="19"/>
        </w:rPr>
        <w:t>13th European Congress of Psychology</w:t>
      </w:r>
      <w:r w:rsidRPr="008C30E7">
        <w:rPr>
          <w:sz w:val="19"/>
        </w:rPr>
        <w:t xml:space="preserve"> (July 2013, Stockholm).</w:t>
      </w:r>
    </w:p>
    <w:p w14:paraId="4E5405CF" w14:textId="77777777" w:rsidR="008C30E7" w:rsidRPr="005D0315" w:rsidRDefault="008C30E7" w:rsidP="005D0315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spacing w:line="237" w:lineRule="auto"/>
        <w:ind w:right="397"/>
        <w:rPr>
          <w:sz w:val="19"/>
        </w:rPr>
      </w:pPr>
      <w:r w:rsidRPr="008C30E7">
        <w:rPr>
          <w:sz w:val="19"/>
        </w:rPr>
        <w:t xml:space="preserve">Acosta, H.C., Salanova, M., Llorens, S &amp; Le Blanc, P.M. (2013). Learn to trust your company: A multilevel model to explain performance. Paper presented at the </w:t>
      </w:r>
      <w:r w:rsidRPr="007228D9">
        <w:rPr>
          <w:i/>
          <w:sz w:val="19"/>
        </w:rPr>
        <w:t>Third World Congress on Positive Psychology</w:t>
      </w:r>
      <w:r w:rsidRPr="008C30E7">
        <w:rPr>
          <w:sz w:val="19"/>
        </w:rPr>
        <w:t xml:space="preserve"> (June 2013, Los Angeles).</w:t>
      </w:r>
    </w:p>
    <w:p w14:paraId="086FBAFB" w14:textId="77777777" w:rsidR="008C30E7" w:rsidRPr="005D0315" w:rsidRDefault="008C30E7" w:rsidP="005D0315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spacing w:line="237" w:lineRule="auto"/>
        <w:ind w:right="397"/>
        <w:rPr>
          <w:sz w:val="19"/>
        </w:rPr>
      </w:pPr>
      <w:r w:rsidRPr="008C30E7">
        <w:rPr>
          <w:sz w:val="19"/>
        </w:rPr>
        <w:t xml:space="preserve">Ouweneel, A.P.E., Le Blanc, P.M. &amp; Schaufeli, W.B. (2013).  Conducting individual positive interventions to promote engagement at work: lessons learned. Paper presented at the </w:t>
      </w:r>
      <w:r w:rsidRPr="007228D9">
        <w:rPr>
          <w:i/>
          <w:sz w:val="19"/>
        </w:rPr>
        <w:t xml:space="preserve">16th European Congress of Work and Organizational Psychology </w:t>
      </w:r>
      <w:r w:rsidRPr="008C30E7">
        <w:rPr>
          <w:sz w:val="19"/>
        </w:rPr>
        <w:t>(May 2013, Munster).</w:t>
      </w:r>
    </w:p>
    <w:p w14:paraId="4164EE6C" w14:textId="77777777" w:rsidR="008C30E7" w:rsidRPr="005D0315" w:rsidRDefault="008C30E7" w:rsidP="005D0315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spacing w:line="237" w:lineRule="auto"/>
        <w:ind w:right="397"/>
        <w:rPr>
          <w:sz w:val="19"/>
        </w:rPr>
      </w:pPr>
      <w:r w:rsidRPr="008C30E7">
        <w:rPr>
          <w:sz w:val="19"/>
        </w:rPr>
        <w:t xml:space="preserve">Le Blanc, P.M. (2013). Take care! Promoting the health and well- being of health care staff. Symposium chaired at the </w:t>
      </w:r>
      <w:r w:rsidRPr="007228D9">
        <w:rPr>
          <w:i/>
          <w:sz w:val="19"/>
        </w:rPr>
        <w:t>16th European Congress of Work and Organizational Psychology</w:t>
      </w:r>
      <w:r w:rsidRPr="008C30E7">
        <w:rPr>
          <w:sz w:val="19"/>
        </w:rPr>
        <w:t xml:space="preserve"> (May 2013, Munster).</w:t>
      </w:r>
    </w:p>
    <w:p w14:paraId="581B8AC3" w14:textId="77777777" w:rsidR="008C30E7" w:rsidRPr="005D0315" w:rsidRDefault="008C30E7" w:rsidP="005D0315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spacing w:line="237" w:lineRule="auto"/>
        <w:ind w:right="397"/>
        <w:rPr>
          <w:sz w:val="19"/>
        </w:rPr>
      </w:pPr>
      <w:r w:rsidRPr="008C30E7">
        <w:rPr>
          <w:sz w:val="19"/>
        </w:rPr>
        <w:t xml:space="preserve">González- Romá, V. &amp; Le Blanc, P.M. (2013). The influence of Leader-Member Exchange differentiation on team satisfaction: the mediating role of support climate. Paper presented at the </w:t>
      </w:r>
      <w:r w:rsidRPr="007228D9">
        <w:rPr>
          <w:i/>
          <w:sz w:val="19"/>
        </w:rPr>
        <w:t>16th European Congress of Work and Organizational Psychology</w:t>
      </w:r>
      <w:r w:rsidRPr="008C30E7">
        <w:rPr>
          <w:sz w:val="19"/>
        </w:rPr>
        <w:t xml:space="preserve"> (May 2013, Munster).</w:t>
      </w:r>
    </w:p>
    <w:p w14:paraId="33A73967" w14:textId="77777777" w:rsidR="008C30E7" w:rsidRPr="005D0315" w:rsidRDefault="008C30E7" w:rsidP="005D0315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spacing w:line="237" w:lineRule="auto"/>
        <w:ind w:right="397"/>
        <w:rPr>
          <w:sz w:val="19"/>
        </w:rPr>
      </w:pPr>
      <w:r w:rsidRPr="008C30E7">
        <w:rPr>
          <w:sz w:val="19"/>
        </w:rPr>
        <w:t xml:space="preserve">Le Blanc, P.M. &amp; Demerouti, </w:t>
      </w:r>
      <w:proofErr w:type="gramStart"/>
      <w:r w:rsidRPr="008C30E7">
        <w:rPr>
          <w:sz w:val="19"/>
        </w:rPr>
        <w:t>E..</w:t>
      </w:r>
      <w:proofErr w:type="gramEnd"/>
      <w:r w:rsidRPr="008C30E7">
        <w:rPr>
          <w:sz w:val="19"/>
        </w:rPr>
        <w:t xml:space="preserve"> (2011). Work meeting quality, social resources at work, and work motivation: a longitudinal study among oncology nurses.  Paper presented at the </w:t>
      </w:r>
      <w:r w:rsidRPr="007228D9">
        <w:rPr>
          <w:i/>
          <w:sz w:val="19"/>
        </w:rPr>
        <w:t xml:space="preserve">15th European Congress of Work and Organizational Psychology </w:t>
      </w:r>
      <w:r w:rsidRPr="008C30E7">
        <w:rPr>
          <w:sz w:val="19"/>
        </w:rPr>
        <w:t>(May 2011, Maastricht).</w:t>
      </w:r>
    </w:p>
    <w:p w14:paraId="3151E0BD" w14:textId="77777777" w:rsidR="008C30E7" w:rsidRPr="005D0315" w:rsidRDefault="008C30E7" w:rsidP="005D0315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spacing w:line="237" w:lineRule="auto"/>
        <w:ind w:right="397"/>
        <w:rPr>
          <w:sz w:val="19"/>
        </w:rPr>
      </w:pPr>
      <w:r w:rsidRPr="008C30E7">
        <w:rPr>
          <w:sz w:val="19"/>
        </w:rPr>
        <w:t xml:space="preserve">Ouweneel, A.P.E., Le Blanc, P.M. &amp; Schaufeli, W.B. (2011).  Positive emotions, resources, and work engagement over time. Paper presented at the </w:t>
      </w:r>
      <w:r w:rsidRPr="007228D9">
        <w:rPr>
          <w:i/>
          <w:sz w:val="19"/>
        </w:rPr>
        <w:t>15th European Congress of Work and Organizational Psychology</w:t>
      </w:r>
      <w:r w:rsidRPr="008C30E7">
        <w:rPr>
          <w:sz w:val="19"/>
        </w:rPr>
        <w:t xml:space="preserve"> (May 2011, Maastricht).</w:t>
      </w:r>
    </w:p>
    <w:p w14:paraId="2D276E9B" w14:textId="77777777" w:rsidR="008C30E7" w:rsidRPr="005D0315" w:rsidRDefault="008C30E7" w:rsidP="005D0315">
      <w:pPr>
        <w:pStyle w:val="ListParagraph"/>
        <w:numPr>
          <w:ilvl w:val="0"/>
          <w:numId w:val="2"/>
        </w:numPr>
        <w:tabs>
          <w:tab w:val="left" w:pos="545"/>
          <w:tab w:val="left" w:pos="546"/>
        </w:tabs>
        <w:spacing w:line="237" w:lineRule="auto"/>
        <w:ind w:right="397"/>
        <w:rPr>
          <w:sz w:val="19"/>
        </w:rPr>
      </w:pPr>
      <w:r w:rsidRPr="008C30E7">
        <w:rPr>
          <w:sz w:val="19"/>
        </w:rPr>
        <w:t xml:space="preserve">González- Romá, V. &amp; Le Blanc, P.M. (2011). Does team cohesion mediate the relationship between LMX-differentiation and team performance? Paper presented at the </w:t>
      </w:r>
      <w:r w:rsidRPr="007228D9">
        <w:rPr>
          <w:i/>
          <w:sz w:val="19"/>
        </w:rPr>
        <w:t>15th European Congress of Work and Organizational Psychology</w:t>
      </w:r>
      <w:r w:rsidRPr="008C30E7">
        <w:rPr>
          <w:sz w:val="19"/>
        </w:rPr>
        <w:t xml:space="preserve"> (May 2011, Maastricht).</w:t>
      </w:r>
    </w:p>
    <w:p w14:paraId="5CCAEFC5" w14:textId="77777777" w:rsidR="008759B0" w:rsidRPr="007228D9" w:rsidRDefault="008759B0" w:rsidP="007228D9">
      <w:pPr>
        <w:pStyle w:val="ListParagraph"/>
        <w:tabs>
          <w:tab w:val="left" w:pos="545"/>
          <w:tab w:val="left" w:pos="546"/>
        </w:tabs>
        <w:spacing w:line="237" w:lineRule="auto"/>
        <w:ind w:right="397" w:firstLine="0"/>
        <w:rPr>
          <w:sz w:val="17"/>
        </w:rPr>
      </w:pPr>
    </w:p>
    <w:p w14:paraId="705D52FF" w14:textId="77777777" w:rsidR="00252CAC" w:rsidRPr="008759B0" w:rsidRDefault="008759B0" w:rsidP="008759B0">
      <w:pPr>
        <w:tabs>
          <w:tab w:val="left" w:pos="545"/>
          <w:tab w:val="left" w:pos="546"/>
        </w:tabs>
        <w:spacing w:line="237" w:lineRule="auto"/>
        <w:ind w:right="397"/>
        <w:rPr>
          <w:sz w:val="17"/>
        </w:rPr>
      </w:pPr>
      <w:r w:rsidRPr="008759B0">
        <w:rPr>
          <w:sz w:val="17"/>
        </w:rPr>
        <w:t xml:space="preserve"> </w:t>
      </w:r>
    </w:p>
    <w:p w14:paraId="4745F932" w14:textId="77777777" w:rsidR="00252CAC" w:rsidRDefault="00252CAC" w:rsidP="00252CAC">
      <w:pPr>
        <w:pStyle w:val="BodyText"/>
        <w:ind w:left="100" w:firstLine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F5F3E7D" wp14:editId="53ECE9F2">
                <wp:extent cx="5683885" cy="199390"/>
                <wp:effectExtent l="12700" t="7620" r="8890" b="12065"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885" cy="199390"/>
                        </a:xfrm>
                        <a:prstGeom prst="rect">
                          <a:avLst/>
                        </a:prstGeom>
                        <a:solidFill>
                          <a:srgbClr val="C6D9F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4522A" w14:textId="77777777" w:rsidR="008E4F56" w:rsidRDefault="008E4F56" w:rsidP="00252CAC">
                            <w:pPr>
                              <w:spacing w:before="3"/>
                              <w:ind w:left="9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355E91"/>
                                <w:w w:val="105"/>
                              </w:rPr>
                              <w:t>Managerial service (as of 2011 at Eindhoven University)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5F3E7D" id="Text Box 6" o:spid="_x0000_s1036" type="#_x0000_t202" style="width:447.55pt;height:1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D4eMwIAAGEEAAAOAAAAZHJzL2Uyb0RvYy54bWysVNtu2zAMfR+wfxD0vjhp0CAx4hRdsgwD&#10;unVAuw+gZdkWJouapMTuvn6UnKRdh70M84NAXXh4eEh6fTN0mh2l8wpNwWeTKWfSCKyUaQr+7XH/&#10;bsmZD2Aq0GhkwZ+k5zebt2/Wvc3lFbaoK+kYgRif97bgbQg2zzIvWtmBn6CVhi5rdB0E2romqxz0&#10;hN7p7Go6XWQ9uso6FNJ7Ot2Nl3yT8OtainBf114GpgtO3EJaXVrLuGabNeSNA9sqcaIB/8CiA2Uo&#10;6AVqBwHYwak/oDolHHqsw0Rgl2FdKyFTDpTNbPoqm4cWrEy5kDjeXmTy/w9WfDl+dUxVBZ9zZqCj&#10;Ej3KIbD3OLBFVKe3PqdHD5aehYGOqcopU2/vUHz3zOC2BdPIW+ewbyVUxG4WPbMXriOOjyBl/xkr&#10;CgOHgAloqF0XpSMxGKFTlZ4ulYlUBB1eL5bz5fKaM0F3s9VqvkqlyyA/e1vnw0eJHYtGwR1VPqHD&#10;8c6HyAby85MYzKNW1V5pnTauKbfasSNQl2wXu9X+jP7bM21YX/DFdLUYBfgrxDR9SYNXkSKFHfh2&#10;DJXQxxbsVKA50Kor+PLiDXnU84OpUpcGUHq0KRdtTgJHTUd1w1AOqZKzxD6qX2L1RJI7HPue5pSM&#10;Ft1Pznrq+YL7HwdwkjP9yVDZ4oCcDXc2yrMBRpBrwQNno7kN4yAdrFNNS8hjYxi8pdLWKqn+zOLE&#10;l/o4FeM0c3FQXu7Tq+c/w+YXAAAA//8DAFBLAwQUAAYACAAAACEAEwWrMtwAAAAEAQAADwAAAGRy&#10;cy9kb3ducmV2LnhtbEyOy07DMBBF90j8gzVI7KgTyqOEOBVUQiyQKmj7AY49JGnjcbDdNvD1DGxg&#10;M9LVvTpzyvnoenHAEDtPCvJJBgLJeNtRo2CzfrqYgYhJk9W9J1TwiRHm1elJqQvrj/SGh1VqBEMo&#10;FlpBm9JQSBlNi07HiR+QuHv3wenEMTTSBn1kuOvlZZbdSKc74g+tHnDRotmt9k5Bttt+PL4ulnWX&#10;T0342jzfmu36Ranzs/HhHkTCMf2N4Uef1aFip9rvyUbRM4N3v5e72d11DqJWMM2vQFal/C9ffQMA&#10;AP//AwBQSwECLQAUAAYACAAAACEAtoM4kv4AAADhAQAAEwAAAAAAAAAAAAAAAAAAAAAAW0NvbnRl&#10;bnRfVHlwZXNdLnhtbFBLAQItABQABgAIAAAAIQA4/SH/1gAAAJQBAAALAAAAAAAAAAAAAAAAAC8B&#10;AABfcmVscy8ucmVsc1BLAQItABQABgAIAAAAIQBuBD4eMwIAAGEEAAAOAAAAAAAAAAAAAAAAAC4C&#10;AABkcnMvZTJvRG9jLnhtbFBLAQItABQABgAIAAAAIQATBasy3AAAAAQBAAAPAAAAAAAAAAAAAAAA&#10;AI0EAABkcnMvZG93bnJldi54bWxQSwUGAAAAAAQABADzAAAAlgUAAAAA&#10;" fillcolor="#c6d9f0" strokeweight=".48pt">
                <v:textbox inset="0,0,0,0">
                  <w:txbxContent>
                    <w:p w14:paraId="6E74522A" w14:textId="77777777" w:rsidR="008E4F56" w:rsidRDefault="008E4F56" w:rsidP="00252CAC">
                      <w:pPr>
                        <w:spacing w:before="3"/>
                        <w:ind w:left="97"/>
                        <w:rPr>
                          <w:b/>
                        </w:rPr>
                      </w:pPr>
                      <w:r>
                        <w:rPr>
                          <w:b/>
                          <w:color w:val="355E91"/>
                          <w:w w:val="105"/>
                        </w:rPr>
                        <w:t>Managerial service (as of 2011 at Eindhoven University)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275D70B" w14:textId="77777777" w:rsidR="00252CAC" w:rsidRDefault="00252CAC" w:rsidP="00252CAC">
      <w:pPr>
        <w:tabs>
          <w:tab w:val="left" w:pos="2741"/>
        </w:tabs>
        <w:spacing w:line="247" w:lineRule="exact"/>
        <w:ind w:left="207"/>
        <w:rPr>
          <w:b/>
          <w:color w:val="355E91"/>
          <w:sz w:val="19"/>
        </w:rPr>
      </w:pPr>
    </w:p>
    <w:p w14:paraId="5DC79FB4" w14:textId="77777777" w:rsidR="00743925" w:rsidRPr="00AA727A" w:rsidRDefault="00743925" w:rsidP="00661E90">
      <w:pPr>
        <w:tabs>
          <w:tab w:val="left" w:pos="2741"/>
        </w:tabs>
        <w:spacing w:line="247" w:lineRule="exact"/>
        <w:ind w:left="2739" w:hanging="2532"/>
        <w:rPr>
          <w:sz w:val="19"/>
        </w:rPr>
      </w:pPr>
      <w:r w:rsidRPr="00AA727A">
        <w:rPr>
          <w:sz w:val="19"/>
        </w:rPr>
        <w:t xml:space="preserve">As of </w:t>
      </w:r>
      <w:proofErr w:type="gramStart"/>
      <w:r w:rsidRPr="00AA727A">
        <w:rPr>
          <w:sz w:val="19"/>
        </w:rPr>
        <w:t>September 2019</w:t>
      </w:r>
      <w:proofErr w:type="gramEnd"/>
      <w:r w:rsidRPr="00AA727A">
        <w:rPr>
          <w:sz w:val="19"/>
        </w:rPr>
        <w:tab/>
        <w:t>Co-chair of the Human Performance Management Group</w:t>
      </w:r>
      <w:r w:rsidR="00661E90">
        <w:rPr>
          <w:sz w:val="19"/>
        </w:rPr>
        <w:t xml:space="preserve"> (together with dr. Josette Gevers).</w:t>
      </w:r>
    </w:p>
    <w:p w14:paraId="4E46AD02" w14:textId="77777777" w:rsidR="00252CAC" w:rsidRDefault="00A82007" w:rsidP="00252CAC">
      <w:pPr>
        <w:tabs>
          <w:tab w:val="left" w:pos="2741"/>
        </w:tabs>
        <w:spacing w:line="247" w:lineRule="exact"/>
        <w:ind w:left="207"/>
        <w:rPr>
          <w:sz w:val="19"/>
        </w:rPr>
      </w:pPr>
      <w:r w:rsidRPr="00AA727A">
        <w:rPr>
          <w:sz w:val="19"/>
        </w:rPr>
        <w:t>2017</w:t>
      </w:r>
      <w:r w:rsidR="00252CAC" w:rsidRPr="00AA727A">
        <w:rPr>
          <w:spacing w:val="-11"/>
          <w:sz w:val="19"/>
        </w:rPr>
        <w:t xml:space="preserve"> </w:t>
      </w:r>
      <w:r w:rsidR="00252CAC" w:rsidRPr="00AA727A">
        <w:rPr>
          <w:sz w:val="19"/>
        </w:rPr>
        <w:t>–</w:t>
      </w:r>
      <w:r w:rsidR="00252CAC" w:rsidRPr="00AA727A">
        <w:rPr>
          <w:spacing w:val="-5"/>
          <w:sz w:val="19"/>
        </w:rPr>
        <w:t xml:space="preserve"> </w:t>
      </w:r>
      <w:r w:rsidR="00252CAC" w:rsidRPr="00AA727A">
        <w:rPr>
          <w:sz w:val="19"/>
        </w:rPr>
        <w:t>Present</w:t>
      </w:r>
      <w:r w:rsidR="00252CAC" w:rsidRPr="00AA727A">
        <w:rPr>
          <w:sz w:val="19"/>
        </w:rPr>
        <w:tab/>
        <w:t>Member</w:t>
      </w:r>
      <w:r w:rsidR="00252CAC" w:rsidRPr="00AA727A">
        <w:rPr>
          <w:spacing w:val="-5"/>
          <w:sz w:val="19"/>
        </w:rPr>
        <w:t xml:space="preserve"> </w:t>
      </w:r>
      <w:r w:rsidR="00252CAC" w:rsidRPr="00AA727A">
        <w:rPr>
          <w:sz w:val="19"/>
        </w:rPr>
        <w:t>of</w:t>
      </w:r>
      <w:r w:rsidR="00252CAC" w:rsidRPr="00AA727A">
        <w:rPr>
          <w:spacing w:val="-5"/>
          <w:sz w:val="19"/>
        </w:rPr>
        <w:t xml:space="preserve"> </w:t>
      </w:r>
      <w:r w:rsidRPr="00AA727A">
        <w:rPr>
          <w:sz w:val="19"/>
        </w:rPr>
        <w:t>the ‘Think Tank’ of the 4TU Center for Resilience Engineering</w:t>
      </w:r>
      <w:r w:rsidR="00661E90">
        <w:rPr>
          <w:sz w:val="19"/>
        </w:rPr>
        <w:t>.</w:t>
      </w:r>
    </w:p>
    <w:p w14:paraId="0867FFCB" w14:textId="77777777" w:rsidR="00252CAC" w:rsidRPr="00AA727A" w:rsidRDefault="002A7CEC" w:rsidP="00743925">
      <w:pPr>
        <w:tabs>
          <w:tab w:val="left" w:pos="2741"/>
        </w:tabs>
        <w:spacing w:line="254" w:lineRule="exact"/>
        <w:ind w:left="2739" w:hanging="2532"/>
        <w:rPr>
          <w:sz w:val="19"/>
        </w:rPr>
      </w:pPr>
      <w:r w:rsidRPr="00AA727A">
        <w:rPr>
          <w:sz w:val="19"/>
        </w:rPr>
        <w:t>2015</w:t>
      </w:r>
      <w:r w:rsidR="00252CAC" w:rsidRPr="00AA727A">
        <w:rPr>
          <w:spacing w:val="-13"/>
          <w:sz w:val="19"/>
        </w:rPr>
        <w:t xml:space="preserve"> </w:t>
      </w:r>
      <w:r w:rsidR="00252CAC" w:rsidRPr="00AA727A">
        <w:rPr>
          <w:sz w:val="19"/>
        </w:rPr>
        <w:t>–</w:t>
      </w:r>
      <w:r w:rsidR="00252CAC" w:rsidRPr="00AA727A">
        <w:rPr>
          <w:spacing w:val="-5"/>
          <w:sz w:val="19"/>
        </w:rPr>
        <w:t xml:space="preserve"> </w:t>
      </w:r>
      <w:r w:rsidR="00743925" w:rsidRPr="00AA727A">
        <w:rPr>
          <w:sz w:val="19"/>
        </w:rPr>
        <w:t>Present</w:t>
      </w:r>
      <w:r w:rsidR="00743925" w:rsidRPr="00AA727A">
        <w:rPr>
          <w:sz w:val="19"/>
        </w:rPr>
        <w:tab/>
      </w:r>
      <w:r w:rsidR="00743925" w:rsidRPr="00AA727A">
        <w:rPr>
          <w:sz w:val="19"/>
        </w:rPr>
        <w:tab/>
      </w:r>
      <w:r w:rsidRPr="00AA727A">
        <w:rPr>
          <w:sz w:val="19"/>
        </w:rPr>
        <w:t xml:space="preserve">Member of the Research Committee of </w:t>
      </w:r>
      <w:r w:rsidR="00743925" w:rsidRPr="00AA727A">
        <w:rPr>
          <w:sz w:val="19"/>
        </w:rPr>
        <w:t>the School</w:t>
      </w:r>
      <w:r w:rsidRPr="00AA727A">
        <w:rPr>
          <w:sz w:val="19"/>
        </w:rPr>
        <w:t xml:space="preserve"> of Industrial Engineering</w:t>
      </w:r>
      <w:r w:rsidR="00743925" w:rsidRPr="00AA727A">
        <w:rPr>
          <w:sz w:val="19"/>
        </w:rPr>
        <w:t>, Eindhoven University of Technology</w:t>
      </w:r>
      <w:r w:rsidR="00C4572E">
        <w:rPr>
          <w:sz w:val="19"/>
        </w:rPr>
        <w:t>.</w:t>
      </w:r>
    </w:p>
    <w:p w14:paraId="18CCCEF6" w14:textId="77777777" w:rsidR="00743925" w:rsidRPr="00AA727A" w:rsidRDefault="00743925" w:rsidP="00743925">
      <w:pPr>
        <w:tabs>
          <w:tab w:val="left" w:pos="2741"/>
        </w:tabs>
        <w:spacing w:line="254" w:lineRule="exact"/>
        <w:ind w:left="2739" w:hanging="2532"/>
        <w:rPr>
          <w:sz w:val="19"/>
        </w:rPr>
      </w:pPr>
      <w:r w:rsidRPr="00AA727A">
        <w:rPr>
          <w:sz w:val="19"/>
        </w:rPr>
        <w:t>2015</w:t>
      </w:r>
      <w:r w:rsidRPr="00AA727A">
        <w:rPr>
          <w:spacing w:val="-13"/>
          <w:sz w:val="19"/>
        </w:rPr>
        <w:t xml:space="preserve"> </w:t>
      </w:r>
      <w:r w:rsidRPr="00AA727A">
        <w:rPr>
          <w:sz w:val="19"/>
        </w:rPr>
        <w:t>–</w:t>
      </w:r>
      <w:r w:rsidRPr="00AA727A">
        <w:rPr>
          <w:spacing w:val="-5"/>
          <w:sz w:val="19"/>
        </w:rPr>
        <w:t xml:space="preserve"> </w:t>
      </w:r>
      <w:r w:rsidRPr="00AA727A">
        <w:rPr>
          <w:sz w:val="19"/>
        </w:rPr>
        <w:t>Present</w:t>
      </w:r>
      <w:r w:rsidRPr="00AA727A">
        <w:rPr>
          <w:sz w:val="19"/>
        </w:rPr>
        <w:tab/>
      </w:r>
      <w:r w:rsidRPr="00AA727A">
        <w:rPr>
          <w:sz w:val="19"/>
        </w:rPr>
        <w:tab/>
        <w:t>Member of the Examinations Committee of the School of Industrial Engineering, Eindhoven University of Technology</w:t>
      </w:r>
      <w:r w:rsidR="00C4572E">
        <w:rPr>
          <w:sz w:val="19"/>
        </w:rPr>
        <w:t>.</w:t>
      </w:r>
    </w:p>
    <w:p w14:paraId="042C8066" w14:textId="77777777" w:rsidR="00743925" w:rsidRDefault="00252CAC" w:rsidP="00743925">
      <w:pPr>
        <w:tabs>
          <w:tab w:val="left" w:pos="2741"/>
        </w:tabs>
        <w:spacing w:line="254" w:lineRule="exact"/>
        <w:ind w:left="2739" w:hanging="2532"/>
        <w:rPr>
          <w:sz w:val="19"/>
        </w:rPr>
      </w:pPr>
      <w:r w:rsidRPr="00AA727A">
        <w:rPr>
          <w:sz w:val="19"/>
        </w:rPr>
        <w:t>2014</w:t>
      </w:r>
      <w:r w:rsidRPr="00AA727A">
        <w:rPr>
          <w:spacing w:val="-13"/>
          <w:sz w:val="19"/>
        </w:rPr>
        <w:t xml:space="preserve"> </w:t>
      </w:r>
      <w:r w:rsidRPr="00AA727A">
        <w:rPr>
          <w:sz w:val="19"/>
        </w:rPr>
        <w:t>–</w:t>
      </w:r>
      <w:r w:rsidRPr="00AA727A">
        <w:rPr>
          <w:spacing w:val="-5"/>
          <w:sz w:val="19"/>
        </w:rPr>
        <w:t xml:space="preserve"> </w:t>
      </w:r>
      <w:r w:rsidRPr="00AA727A">
        <w:rPr>
          <w:sz w:val="19"/>
        </w:rPr>
        <w:t>Present</w:t>
      </w:r>
      <w:r w:rsidRPr="00AA727A">
        <w:rPr>
          <w:sz w:val="19"/>
        </w:rPr>
        <w:tab/>
      </w:r>
      <w:r w:rsidR="00743925" w:rsidRPr="00AA727A">
        <w:rPr>
          <w:sz w:val="19"/>
        </w:rPr>
        <w:tab/>
        <w:t>Member of the Program (Redesign) Committee Master Operations Management and Logistics of the School of Industrial Engineering, Eindhoven University of Technology</w:t>
      </w:r>
      <w:r w:rsidR="00C4572E">
        <w:rPr>
          <w:sz w:val="19"/>
        </w:rPr>
        <w:t>.</w:t>
      </w:r>
    </w:p>
    <w:p w14:paraId="3A46720B" w14:textId="34C61A97" w:rsidR="00D1667E" w:rsidRDefault="00D1667E" w:rsidP="00743925">
      <w:pPr>
        <w:tabs>
          <w:tab w:val="left" w:pos="2741"/>
        </w:tabs>
        <w:spacing w:line="254" w:lineRule="exact"/>
        <w:ind w:left="2739" w:hanging="2532"/>
        <w:rPr>
          <w:sz w:val="19"/>
        </w:rPr>
      </w:pPr>
      <w:r>
        <w:rPr>
          <w:sz w:val="19"/>
        </w:rPr>
        <w:t>2014-present</w:t>
      </w:r>
      <w:r>
        <w:rPr>
          <w:sz w:val="19"/>
        </w:rPr>
        <w:tab/>
        <w:t>Board Member Management Team Human Performance Management Group</w:t>
      </w:r>
      <w:r w:rsidR="00C4572E">
        <w:rPr>
          <w:sz w:val="19"/>
        </w:rPr>
        <w:t>.</w:t>
      </w:r>
    </w:p>
    <w:p w14:paraId="2EF6F40A" w14:textId="52FCEDA9" w:rsidR="00331ADD" w:rsidRDefault="00331ADD" w:rsidP="00743925">
      <w:pPr>
        <w:tabs>
          <w:tab w:val="left" w:pos="2741"/>
        </w:tabs>
        <w:spacing w:line="254" w:lineRule="exact"/>
        <w:ind w:left="2739" w:hanging="2532"/>
        <w:rPr>
          <w:sz w:val="19"/>
        </w:rPr>
      </w:pPr>
    </w:p>
    <w:p w14:paraId="4C3657EB" w14:textId="5BD79EF2" w:rsidR="00331ADD" w:rsidRDefault="00331ADD" w:rsidP="00743925">
      <w:pPr>
        <w:tabs>
          <w:tab w:val="left" w:pos="2741"/>
        </w:tabs>
        <w:spacing w:line="254" w:lineRule="exact"/>
        <w:ind w:left="2739" w:hanging="2532"/>
        <w:rPr>
          <w:sz w:val="19"/>
        </w:rPr>
      </w:pPr>
    </w:p>
    <w:p w14:paraId="79F99C2D" w14:textId="77777777" w:rsidR="00331ADD" w:rsidRDefault="00331ADD" w:rsidP="00743925">
      <w:pPr>
        <w:tabs>
          <w:tab w:val="left" w:pos="2741"/>
        </w:tabs>
        <w:spacing w:line="254" w:lineRule="exact"/>
        <w:ind w:left="2739" w:hanging="2532"/>
        <w:rPr>
          <w:sz w:val="19"/>
        </w:rPr>
      </w:pPr>
    </w:p>
    <w:p w14:paraId="3B91D12F" w14:textId="77777777" w:rsidR="00C4572E" w:rsidRPr="00661E90" w:rsidRDefault="00C4572E" w:rsidP="00C4572E">
      <w:pPr>
        <w:tabs>
          <w:tab w:val="left" w:pos="2741"/>
        </w:tabs>
        <w:spacing w:line="247" w:lineRule="exact"/>
        <w:ind w:left="207"/>
        <w:rPr>
          <w:sz w:val="19"/>
        </w:rPr>
      </w:pPr>
      <w:r w:rsidRPr="00661E90">
        <w:rPr>
          <w:sz w:val="19"/>
        </w:rPr>
        <w:t>2016 - 2017</w:t>
      </w:r>
      <w:r w:rsidRPr="00661E90">
        <w:rPr>
          <w:sz w:val="19"/>
        </w:rPr>
        <w:tab/>
        <w:t>Member of the Committee to draft the report for the KNAW-ECOS</w:t>
      </w:r>
    </w:p>
    <w:p w14:paraId="0504EA13" w14:textId="34CA4839" w:rsidR="00C4572E" w:rsidRDefault="00C4572E" w:rsidP="00331ADD">
      <w:pPr>
        <w:tabs>
          <w:tab w:val="left" w:pos="2741"/>
        </w:tabs>
        <w:spacing w:line="247" w:lineRule="exact"/>
        <w:ind w:left="2739"/>
        <w:rPr>
          <w:sz w:val="19"/>
        </w:rPr>
      </w:pPr>
      <w:r w:rsidRPr="00661E90">
        <w:rPr>
          <w:sz w:val="19"/>
        </w:rPr>
        <w:tab/>
        <w:t>Research Visitation for re-accreditation of the Department of Industrial Engineering &amp; Innovation Sciences, Eindhoven University of Technology and Panel Member during the Site Visit on 8-10 May 2017</w:t>
      </w:r>
      <w:r>
        <w:rPr>
          <w:sz w:val="19"/>
        </w:rPr>
        <w:t>.</w:t>
      </w:r>
    </w:p>
    <w:p w14:paraId="28948803" w14:textId="77777777" w:rsidR="00C4572E" w:rsidRDefault="00C4572E" w:rsidP="00C4572E">
      <w:pPr>
        <w:tabs>
          <w:tab w:val="left" w:pos="2741"/>
        </w:tabs>
        <w:spacing w:line="247" w:lineRule="exact"/>
        <w:ind w:left="2739" w:hanging="2532"/>
        <w:rPr>
          <w:sz w:val="19"/>
        </w:rPr>
      </w:pPr>
      <w:r>
        <w:rPr>
          <w:sz w:val="19"/>
        </w:rPr>
        <w:t>2015</w:t>
      </w:r>
      <w:r w:rsidRPr="00AA727A">
        <w:rPr>
          <w:spacing w:val="-11"/>
          <w:sz w:val="19"/>
        </w:rPr>
        <w:t xml:space="preserve"> </w:t>
      </w:r>
      <w:r w:rsidRPr="00AA727A">
        <w:rPr>
          <w:sz w:val="19"/>
        </w:rPr>
        <w:t>–</w:t>
      </w:r>
      <w:r w:rsidRPr="00AA727A">
        <w:rPr>
          <w:spacing w:val="-5"/>
          <w:sz w:val="19"/>
        </w:rPr>
        <w:t xml:space="preserve"> </w:t>
      </w:r>
      <w:r>
        <w:rPr>
          <w:sz w:val="19"/>
        </w:rPr>
        <w:t>2018</w:t>
      </w:r>
      <w:r w:rsidRPr="00AA727A">
        <w:rPr>
          <w:sz w:val="19"/>
        </w:rPr>
        <w:tab/>
      </w:r>
      <w:r>
        <w:rPr>
          <w:sz w:val="19"/>
        </w:rPr>
        <w:t>Coordinator Strategic Area Sustainability, Department of Industrial Engineering &amp; Innovation Sciences, Eindhoven University of Technology.</w:t>
      </w:r>
    </w:p>
    <w:p w14:paraId="65329BE7" w14:textId="77777777" w:rsidR="00942F27" w:rsidRPr="00743925" w:rsidRDefault="00743925" w:rsidP="00743925">
      <w:pPr>
        <w:tabs>
          <w:tab w:val="left" w:pos="2741"/>
        </w:tabs>
        <w:spacing w:line="254" w:lineRule="exact"/>
        <w:ind w:left="2739" w:hanging="2532"/>
        <w:rPr>
          <w:sz w:val="19"/>
        </w:rPr>
      </w:pPr>
      <w:r w:rsidRPr="00AA727A">
        <w:rPr>
          <w:sz w:val="19"/>
        </w:rPr>
        <w:t>2011</w:t>
      </w:r>
      <w:r w:rsidR="00252CAC" w:rsidRPr="00AA727A">
        <w:rPr>
          <w:spacing w:val="-13"/>
          <w:sz w:val="19"/>
        </w:rPr>
        <w:t xml:space="preserve"> </w:t>
      </w:r>
      <w:r w:rsidR="00252CAC" w:rsidRPr="00AA727A">
        <w:rPr>
          <w:sz w:val="19"/>
        </w:rPr>
        <w:t>–</w:t>
      </w:r>
      <w:r w:rsidR="00252CAC" w:rsidRPr="00AA727A">
        <w:rPr>
          <w:spacing w:val="-5"/>
          <w:sz w:val="19"/>
        </w:rPr>
        <w:t xml:space="preserve"> </w:t>
      </w:r>
      <w:r w:rsidRPr="00AA727A">
        <w:rPr>
          <w:sz w:val="19"/>
        </w:rPr>
        <w:t>2015</w:t>
      </w:r>
      <w:r w:rsidR="00252CAC" w:rsidRPr="00AA727A">
        <w:rPr>
          <w:sz w:val="19"/>
        </w:rPr>
        <w:tab/>
      </w:r>
      <w:r w:rsidRPr="00AA727A">
        <w:rPr>
          <w:sz w:val="19"/>
        </w:rPr>
        <w:tab/>
        <w:t xml:space="preserve">Member of the BKO (Academic Teacher Qualification) committee of the </w:t>
      </w:r>
      <w:r>
        <w:rPr>
          <w:sz w:val="19"/>
        </w:rPr>
        <w:t>Department of Industrial Engineering &amp; Innovation Sciences, Eindhoven University of Technology</w:t>
      </w:r>
      <w:r w:rsidR="00C4572E">
        <w:rPr>
          <w:sz w:val="19"/>
        </w:rPr>
        <w:t>.</w:t>
      </w:r>
    </w:p>
    <w:p w14:paraId="6193CB53" w14:textId="77777777" w:rsidR="00252CAC" w:rsidRDefault="00252CAC" w:rsidP="00942F27">
      <w:pPr>
        <w:pStyle w:val="BodyText"/>
        <w:spacing w:before="4"/>
        <w:ind w:left="0" w:firstLine="0"/>
        <w:rPr>
          <w:rFonts w:ascii="Wingdings" w:hAnsi="Wingdings"/>
        </w:rPr>
      </w:pPr>
    </w:p>
    <w:p w14:paraId="7DEC2A42" w14:textId="77777777" w:rsidR="00252CAC" w:rsidRDefault="00252CAC" w:rsidP="00252CAC">
      <w:pPr>
        <w:pStyle w:val="BodyText"/>
        <w:spacing w:before="3"/>
        <w:ind w:left="0" w:firstLine="0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5376" behindDoc="1" locked="0" layoutInCell="1" allowOverlap="1" wp14:anchorId="42D7CD05" wp14:editId="6BE10611">
                <wp:simplePos x="0" y="0"/>
                <wp:positionH relativeFrom="page">
                  <wp:posOffset>1044575</wp:posOffset>
                </wp:positionH>
                <wp:positionV relativeFrom="paragraph">
                  <wp:posOffset>99060</wp:posOffset>
                </wp:positionV>
                <wp:extent cx="5656580" cy="199390"/>
                <wp:effectExtent l="6350" t="7620" r="13970" b="12065"/>
                <wp:wrapTopAndBottom/>
                <wp:docPr id="2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6580" cy="199390"/>
                        </a:xfrm>
                        <a:prstGeom prst="rect">
                          <a:avLst/>
                        </a:prstGeom>
                        <a:solidFill>
                          <a:srgbClr val="C6D9F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58D54" w14:textId="77777777" w:rsidR="008E4F56" w:rsidRDefault="008E4F56" w:rsidP="00252CAC">
                            <w:pPr>
                              <w:spacing w:before="4"/>
                              <w:ind w:left="9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355E91"/>
                                <w:w w:val="105"/>
                              </w:rPr>
                              <w:t>Other activities</w:t>
                            </w:r>
                            <w:r>
                              <w:rPr>
                                <w:b/>
                                <w:color w:val="355E91"/>
                              </w:rPr>
                              <w:t xml:space="preserve"> (as of 2011)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7CD05" id="Text Box 3" o:spid="_x0000_s1037" type="#_x0000_t202" style="position:absolute;margin-left:82.25pt;margin-top:7.8pt;width:445.4pt;height:15.7pt;z-index:-251631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MStMQIAAGIEAAAOAAAAZHJzL2Uyb0RvYy54bWysVNuO2jAQfa/Uf7D8XgKsiiAirLZQqkrb&#10;i7TbD5g4TmLV8bi2IaFf37ED7HarvlQFyRrbM8cz58xkfTt0mh2l8wpNwWeTKWfSCKyUaQr+7XH/&#10;ZsmZD2Aq0GhkwU/S89vN61fr3uZyji3qSjpGIMbnvS14G4LNs8yLVnbgJ2ilocsaXQeBtq7JKgc9&#10;oXc6m0+ni6xHV1mHQnpPp7vxkm8Sfl1LEb7UtZeB6YJTbiGtLq1lXLPNGvLGgW2VOKcB/5BFB8rQ&#10;o1eoHQRgB6f+gOqUcOixDhOBXYZ1rYRMNVA1s+mLah5asDLVQuR4e6XJ/z9Y8fn41TFVFXw+48xA&#10;Rxo9yiGwdziwm0hPb31OXg+W/MJAxyRzKtXbexTfPTO4bcE08s457FsJFaU3i5HZs9ARx0eQsv+E&#10;FT0Dh4AJaKhdF7kjNhihk0ynqzQxFUGHbxf0X9KVoLvZanWzStplkF+irfPhg8SORaPgjqRP6HC8&#10;9yFmA/nFJT7mUatqr7ROG9eUW+3YEahNtovdan9B/81NG9YXfDFdLUYC/goxTb/EwYuXYgo78O34&#10;VEIfe7BTgQZBq67gy2s05JHP96ZKbRpA6dGmWrQ5Exw5HdkNQzkkKWeJ/sh+idWJKHc4Nj4NKhkt&#10;up+c9dT0Bfc/DuAkZ/qjIdnihFwMdzHKiwFGUGjBA2ejuQ3jJB2sU01LyGNjGLwjaWuVWH/K4pwv&#10;NXIS4zx0cVKe75PX06dh8wsAAP//AwBQSwMEFAAGAAgAAAAhAJWXvfjgAAAACgEAAA8AAABkcnMv&#10;ZG93bnJldi54bWxMj0FOwzAQRfdI3MEaJHbULm1SFOJUUAmxQEKl7QEce0jSxnaw3TZweqYr2M3X&#10;PP15Uy5H27MThth5J2E6EcDQaW8610jYbV/uHoDFpJxRvXco4RsjLKvrq1IVxp/dB542qWFU4mKh&#10;JLQpDQXnUbdoVZz4AR3tPn2wKlEMDTdBnanc9vxeiJxb1Tm60KoBVy3qw+ZoJYjD/ut5vXqvu+lM&#10;h5/d60Lvt29S3t6MT4/AEo7pD4aLPqlDRU61PzoTWU85n2eE0pDlwC6AyLIZsFrCfCGAVyX//0L1&#10;CwAA//8DAFBLAQItABQABgAIAAAAIQC2gziS/gAAAOEBAAATAAAAAAAAAAAAAAAAAAAAAABbQ29u&#10;dGVudF9UeXBlc10ueG1sUEsBAi0AFAAGAAgAAAAhADj9If/WAAAAlAEAAAsAAAAAAAAAAAAAAAAA&#10;LwEAAF9yZWxzLy5yZWxzUEsBAi0AFAAGAAgAAAAhAJbkxK0xAgAAYgQAAA4AAAAAAAAAAAAAAAAA&#10;LgIAAGRycy9lMm9Eb2MueG1sUEsBAi0AFAAGAAgAAAAhAJWXvfjgAAAACgEAAA8AAAAAAAAAAAAA&#10;AAAAiwQAAGRycy9kb3ducmV2LnhtbFBLBQYAAAAABAAEAPMAAACYBQAAAAA=&#10;" fillcolor="#c6d9f0" strokeweight=".48pt">
                <v:textbox inset="0,0,0,0">
                  <w:txbxContent>
                    <w:p w14:paraId="12558D54" w14:textId="77777777" w:rsidR="008E4F56" w:rsidRDefault="008E4F56" w:rsidP="00252CAC">
                      <w:pPr>
                        <w:spacing w:before="4"/>
                        <w:ind w:left="97"/>
                        <w:rPr>
                          <w:b/>
                        </w:rPr>
                      </w:pPr>
                      <w:r>
                        <w:rPr>
                          <w:b/>
                          <w:color w:val="355E91"/>
                          <w:w w:val="105"/>
                        </w:rPr>
                        <w:t>Other activities</w:t>
                      </w:r>
                      <w:r>
                        <w:rPr>
                          <w:b/>
                          <w:color w:val="355E91"/>
                        </w:rPr>
                        <w:t xml:space="preserve"> (as of 2011)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1E1086" w14:textId="77777777" w:rsidR="00252CAC" w:rsidRDefault="00252CAC" w:rsidP="00252CAC">
      <w:pPr>
        <w:pStyle w:val="Heading1"/>
        <w:spacing w:line="249" w:lineRule="exact"/>
        <w:rPr>
          <w:color w:val="355E91"/>
          <w:highlight w:val="yellow"/>
        </w:rPr>
      </w:pPr>
    </w:p>
    <w:p w14:paraId="646CC9E8" w14:textId="77777777" w:rsidR="00F70509" w:rsidRPr="00F70509" w:rsidRDefault="00F70509" w:rsidP="0069107D">
      <w:pPr>
        <w:tabs>
          <w:tab w:val="left" w:pos="2741"/>
        </w:tabs>
        <w:spacing w:line="254" w:lineRule="exact"/>
        <w:ind w:left="2739" w:hanging="2532"/>
        <w:rPr>
          <w:i/>
          <w:sz w:val="19"/>
        </w:rPr>
      </w:pPr>
      <w:r>
        <w:rPr>
          <w:sz w:val="19"/>
        </w:rPr>
        <w:t>2019 – current</w:t>
      </w:r>
      <w:r>
        <w:rPr>
          <w:sz w:val="19"/>
        </w:rPr>
        <w:tab/>
        <w:t xml:space="preserve">Member of the </w:t>
      </w:r>
      <w:proofErr w:type="gramStart"/>
      <w:r w:rsidRPr="00F70509">
        <w:rPr>
          <w:i/>
          <w:sz w:val="19"/>
        </w:rPr>
        <w:t>High Tech</w:t>
      </w:r>
      <w:proofErr w:type="gramEnd"/>
      <w:r w:rsidRPr="00F70509">
        <w:rPr>
          <w:i/>
          <w:sz w:val="19"/>
        </w:rPr>
        <w:t xml:space="preserve"> Systems Ce</w:t>
      </w:r>
      <w:r w:rsidR="005E4E9E">
        <w:rPr>
          <w:i/>
          <w:sz w:val="19"/>
        </w:rPr>
        <w:t>nter network of researchers on r</w:t>
      </w:r>
      <w:r w:rsidRPr="00F70509">
        <w:rPr>
          <w:i/>
          <w:sz w:val="19"/>
        </w:rPr>
        <w:t>obotics</w:t>
      </w:r>
    </w:p>
    <w:p w14:paraId="3C8AB255" w14:textId="77777777" w:rsidR="0069107D" w:rsidRPr="005C568D" w:rsidRDefault="0069107D" w:rsidP="0069107D">
      <w:pPr>
        <w:tabs>
          <w:tab w:val="left" w:pos="2741"/>
        </w:tabs>
        <w:spacing w:line="254" w:lineRule="exact"/>
        <w:ind w:left="2739" w:hanging="2532"/>
        <w:rPr>
          <w:sz w:val="19"/>
          <w:lang w:val="nl-NL"/>
        </w:rPr>
      </w:pPr>
      <w:r w:rsidRPr="005C568D">
        <w:rPr>
          <w:sz w:val="19"/>
          <w:lang w:val="nl-NL"/>
        </w:rPr>
        <w:t>2015</w:t>
      </w:r>
      <w:r w:rsidRPr="005C568D">
        <w:rPr>
          <w:spacing w:val="-13"/>
          <w:sz w:val="19"/>
          <w:lang w:val="nl-NL"/>
        </w:rPr>
        <w:t xml:space="preserve"> </w:t>
      </w:r>
      <w:r w:rsidRPr="005C568D">
        <w:rPr>
          <w:sz w:val="19"/>
          <w:lang w:val="nl-NL"/>
        </w:rPr>
        <w:t>–</w:t>
      </w:r>
      <w:r w:rsidRPr="005C568D">
        <w:rPr>
          <w:spacing w:val="-5"/>
          <w:sz w:val="19"/>
          <w:lang w:val="nl-NL"/>
        </w:rPr>
        <w:t xml:space="preserve"> </w:t>
      </w:r>
      <w:r w:rsidRPr="005C568D">
        <w:rPr>
          <w:sz w:val="19"/>
          <w:lang w:val="nl-NL"/>
        </w:rPr>
        <w:t>2018</w:t>
      </w:r>
      <w:r w:rsidRPr="005C568D">
        <w:rPr>
          <w:sz w:val="19"/>
          <w:lang w:val="nl-NL"/>
        </w:rPr>
        <w:tab/>
        <w:t xml:space="preserve">Board Member </w:t>
      </w:r>
      <w:r w:rsidRPr="005C568D">
        <w:rPr>
          <w:i/>
          <w:sz w:val="19"/>
          <w:lang w:val="nl-NL"/>
        </w:rPr>
        <w:t>Stichting voor Onderzoek naar Psychosociale Stress</w:t>
      </w:r>
    </w:p>
    <w:p w14:paraId="2FE833AF" w14:textId="77777777" w:rsidR="0069107D" w:rsidRPr="00F70509" w:rsidRDefault="0069107D" w:rsidP="0069107D">
      <w:pPr>
        <w:tabs>
          <w:tab w:val="left" w:pos="2741"/>
        </w:tabs>
        <w:spacing w:line="254" w:lineRule="exact"/>
        <w:ind w:left="2739" w:hanging="2532"/>
        <w:rPr>
          <w:i/>
          <w:sz w:val="19"/>
        </w:rPr>
      </w:pPr>
      <w:r>
        <w:rPr>
          <w:sz w:val="19"/>
        </w:rPr>
        <w:t>2013</w:t>
      </w:r>
      <w:r w:rsidRPr="00AA727A">
        <w:rPr>
          <w:spacing w:val="-13"/>
          <w:sz w:val="19"/>
        </w:rPr>
        <w:t xml:space="preserve"> </w:t>
      </w:r>
      <w:r w:rsidRPr="00AA727A">
        <w:rPr>
          <w:sz w:val="19"/>
        </w:rPr>
        <w:t>–</w:t>
      </w:r>
      <w:r w:rsidRPr="00AA727A">
        <w:rPr>
          <w:spacing w:val="-5"/>
          <w:sz w:val="19"/>
        </w:rPr>
        <w:t xml:space="preserve"> </w:t>
      </w:r>
      <w:r>
        <w:rPr>
          <w:sz w:val="19"/>
        </w:rPr>
        <w:t>2018</w:t>
      </w:r>
      <w:r w:rsidRPr="00AA727A">
        <w:rPr>
          <w:sz w:val="19"/>
        </w:rPr>
        <w:tab/>
      </w:r>
      <w:r w:rsidRPr="00AA727A">
        <w:rPr>
          <w:sz w:val="19"/>
        </w:rPr>
        <w:tab/>
      </w:r>
      <w:r>
        <w:rPr>
          <w:sz w:val="19"/>
        </w:rPr>
        <w:t xml:space="preserve">President of </w:t>
      </w:r>
      <w:r w:rsidRPr="00F70509">
        <w:rPr>
          <w:i/>
          <w:sz w:val="19"/>
        </w:rPr>
        <w:t>Section Work and Organizational Psychology of the Dutch Psychological Association</w:t>
      </w:r>
      <w:r>
        <w:rPr>
          <w:sz w:val="19"/>
        </w:rPr>
        <w:t xml:space="preserve"> </w:t>
      </w:r>
      <w:r w:rsidRPr="00F70509">
        <w:rPr>
          <w:i/>
          <w:sz w:val="19"/>
        </w:rPr>
        <w:t>(NIP)</w:t>
      </w:r>
    </w:p>
    <w:p w14:paraId="7A137B04" w14:textId="77777777" w:rsidR="0069107D" w:rsidRPr="0069107D" w:rsidRDefault="0069107D" w:rsidP="0069107D">
      <w:pPr>
        <w:tabs>
          <w:tab w:val="left" w:pos="2741"/>
        </w:tabs>
        <w:spacing w:line="254" w:lineRule="exact"/>
        <w:ind w:left="2739" w:hanging="2532"/>
        <w:rPr>
          <w:sz w:val="19"/>
        </w:rPr>
      </w:pPr>
      <w:r>
        <w:rPr>
          <w:sz w:val="19"/>
        </w:rPr>
        <w:t>2013</w:t>
      </w:r>
      <w:r w:rsidRPr="00AA727A">
        <w:rPr>
          <w:spacing w:val="-13"/>
          <w:sz w:val="19"/>
        </w:rPr>
        <w:t xml:space="preserve"> </w:t>
      </w:r>
      <w:r w:rsidRPr="00AA727A">
        <w:rPr>
          <w:sz w:val="19"/>
        </w:rPr>
        <w:t>–</w:t>
      </w:r>
      <w:r w:rsidRPr="00AA727A">
        <w:rPr>
          <w:spacing w:val="-5"/>
          <w:sz w:val="19"/>
        </w:rPr>
        <w:t xml:space="preserve"> </w:t>
      </w:r>
      <w:r>
        <w:rPr>
          <w:sz w:val="19"/>
        </w:rPr>
        <w:t>2018</w:t>
      </w:r>
      <w:r w:rsidRPr="00AA727A">
        <w:rPr>
          <w:sz w:val="19"/>
        </w:rPr>
        <w:tab/>
      </w:r>
      <w:r>
        <w:rPr>
          <w:sz w:val="19"/>
        </w:rPr>
        <w:t xml:space="preserve">Chair of the Board of </w:t>
      </w:r>
      <w:r w:rsidRPr="00F70509">
        <w:rPr>
          <w:i/>
          <w:sz w:val="19"/>
        </w:rPr>
        <w:t xml:space="preserve">the Women </w:t>
      </w:r>
      <w:proofErr w:type="gramStart"/>
      <w:r w:rsidRPr="00F70509">
        <w:rPr>
          <w:i/>
          <w:sz w:val="19"/>
        </w:rPr>
        <w:t>In</w:t>
      </w:r>
      <w:proofErr w:type="gramEnd"/>
      <w:r w:rsidRPr="00F70509">
        <w:rPr>
          <w:i/>
          <w:sz w:val="19"/>
        </w:rPr>
        <w:t xml:space="preserve"> Science Network of Eindhoven University of Technology</w:t>
      </w:r>
      <w:r w:rsidR="00F43706" w:rsidRPr="00F70509">
        <w:rPr>
          <w:i/>
          <w:sz w:val="19"/>
        </w:rPr>
        <w:t xml:space="preserve"> (WISE)</w:t>
      </w:r>
    </w:p>
    <w:p w14:paraId="58633C5E" w14:textId="77777777" w:rsidR="00351AB0" w:rsidRPr="00663DD1" w:rsidRDefault="00351AB0" w:rsidP="00252CAC">
      <w:pPr>
        <w:tabs>
          <w:tab w:val="left" w:pos="545"/>
          <w:tab w:val="left" w:pos="546"/>
        </w:tabs>
        <w:spacing w:line="252" w:lineRule="exact"/>
        <w:rPr>
          <w:rFonts w:ascii="Wingdings" w:hAnsi="Wingdings"/>
          <w:sz w:val="19"/>
        </w:rPr>
      </w:pPr>
    </w:p>
    <w:sectPr w:rsidR="00351AB0" w:rsidRPr="00663DD1">
      <w:pgSz w:w="12240" w:h="15840"/>
      <w:pgMar w:top="980" w:right="1540" w:bottom="820" w:left="1540" w:header="668" w:footer="6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1A52A8" w14:textId="77777777" w:rsidR="008E4F56" w:rsidRDefault="008E4F56">
      <w:r>
        <w:separator/>
      </w:r>
    </w:p>
  </w:endnote>
  <w:endnote w:type="continuationSeparator" w:id="0">
    <w:p w14:paraId="32AB97EB" w14:textId="77777777" w:rsidR="008E4F56" w:rsidRDefault="008E4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9196D" w14:textId="77777777" w:rsidR="008E4F56" w:rsidRDefault="008E4F56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8616" behindDoc="1" locked="0" layoutInCell="1" allowOverlap="1" wp14:anchorId="6FF319E9" wp14:editId="5C360457">
              <wp:simplePos x="0" y="0"/>
              <wp:positionH relativeFrom="page">
                <wp:posOffset>6195060</wp:posOffset>
              </wp:positionH>
              <wp:positionV relativeFrom="page">
                <wp:posOffset>9525000</wp:posOffset>
              </wp:positionV>
              <wp:extent cx="481330" cy="122555"/>
              <wp:effectExtent l="3810" t="0" r="63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330" cy="122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D046B5" w14:textId="77777777" w:rsidR="008E4F56" w:rsidRDefault="008E4F56">
                          <w:pPr>
                            <w:spacing w:line="175" w:lineRule="exact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15"/>
                            </w:rPr>
                            <w:t>12</w:t>
                          </w:r>
                          <w:r>
                            <w:fldChar w:fldCharType="end"/>
                          </w:r>
                          <w:r>
                            <w:rPr>
                              <w:sz w:val="15"/>
                            </w:rPr>
                            <w:t xml:space="preserve"> of 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F319E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9" type="#_x0000_t202" style="position:absolute;margin-left:487.8pt;margin-top:750pt;width:37.9pt;height:9.65pt;z-index:-7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T+R5wEAALwDAAAOAAAAZHJzL2Uyb0RvYy54bWysU9tu1DAQfUfiHyy/s9lsWVRFm61KqyKk&#10;ApVaPsBx7MQi8Zixd5Pl6xk7yVLoW8WLNZ7L8Zkz493V2HfsqNAbsCXPV2vOlJVQG9uU/PvT3btL&#10;znwQthYdWFXyk/L8av/2zW5whdpAC12tkBGI9cXgSt6G4Ios87JVvfArcMpSUAP2ItAVm6xGMRB6&#10;32Wb9fpDNgDWDkEq78l7OwX5PuFrrWT4prVXgXUlJ24hnZjOKp7ZfieKBoVrjZxpiFew6IWx9OgZ&#10;6lYEwQ5oXkD1RiJ40GEloc9AayNV6oG6ydf/dPPYCqdSLySOd2eZ/P+DlV+PD8hMTbPjzIqeRvSk&#10;xsA+wsjyqM7gfEFJj47SwkjumBk79e4e5A/PLNy0wjbqGhGGVoma2KXK7FnphOMjSDV8gZqeEYcA&#10;CWjU2EdAEoMROk3pdJ5MpCLJ+f4yv7igiKRQvtlst9vILRPFUuzQh08KehaNkiMNPoGL470PU+qS&#10;Et+ycGe6Lg2/s385CDN6EvnId2IexmqcVZo1qaA+UTcI00rRFyCjBfzF2UDrVHL/8yBQcdZ9tqRI&#10;3L3FwMWoFkNYSaUlD5xN5k2YdvTg0DQtIU+aW7gm1bRJHUV5JxYzXVqRpMm8znEHn99T1p9Pt/8N&#10;AAD//wMAUEsDBBQABgAIAAAAIQBvcIkK4QAAAA4BAAAPAAAAZHJzL2Rvd25yZXYueG1sTI/BTsMw&#10;EETvSPyDtUjcqB0ggYQ4VYXgVAmRhgNHJ9kmVuN1iN02/H2dExx35ml2Jl/PZmAnnJy2JCFaCWBI&#10;jW01dRK+qve7Z2DOK2rVYAkl/KKDdXF9laustWcq8bTzHQsh5DIlofd+zDh3TY9GuZUdkYK3t5NR&#10;PpxTx9tJnUO4Gfi9EAk3SlP40KsRX3tsDrujkbD5pvJN/3zUn+W+1FWVCtomBylvb+bNCzCPs/+D&#10;YakfqkMROtX2SK1jg4T0KU4CGoxYiLBqQUQcPQKrFy1KH4AXOf8/o7gAAAD//wMAUEsBAi0AFAAG&#10;AAgAAAAhALaDOJL+AAAA4QEAABMAAAAAAAAAAAAAAAAAAAAAAFtDb250ZW50X1R5cGVzXS54bWxQ&#10;SwECLQAUAAYACAAAACEAOP0h/9YAAACUAQAACwAAAAAAAAAAAAAAAAAvAQAAX3JlbHMvLnJlbHNQ&#10;SwECLQAUAAYACAAAACEAi+k/kecBAAC8AwAADgAAAAAAAAAAAAAAAAAuAgAAZHJzL2Uyb0RvYy54&#10;bWxQSwECLQAUAAYACAAAACEAb3CJCuEAAAAOAQAADwAAAAAAAAAAAAAAAABBBAAAZHJzL2Rvd25y&#10;ZXYueG1sUEsFBgAAAAAEAAQA8wAAAE8FAAAAAA==&#10;" filled="f" stroked="f">
              <v:textbox inset="0,0,0,0">
                <w:txbxContent>
                  <w:p w14:paraId="7CD046B5" w14:textId="77777777" w:rsidR="008E4F56" w:rsidRDefault="008E4F56">
                    <w:pPr>
                      <w:spacing w:line="175" w:lineRule="exact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sz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15"/>
                      </w:rPr>
                      <w:t>12</w:t>
                    </w:r>
                    <w:r>
                      <w:fldChar w:fldCharType="end"/>
                    </w:r>
                    <w:r>
                      <w:rPr>
                        <w:sz w:val="15"/>
                      </w:rPr>
                      <w:t xml:space="preserve"> of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B29E6E" w14:textId="77777777" w:rsidR="008E4F56" w:rsidRDefault="008E4F56">
      <w:r>
        <w:separator/>
      </w:r>
    </w:p>
  </w:footnote>
  <w:footnote w:type="continuationSeparator" w:id="0">
    <w:p w14:paraId="5E8EF68E" w14:textId="77777777" w:rsidR="008E4F56" w:rsidRDefault="008E4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71A6D" w14:textId="77777777" w:rsidR="008E4F56" w:rsidRDefault="008E4F56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8592" behindDoc="1" locked="0" layoutInCell="1" allowOverlap="1" wp14:anchorId="664E951A" wp14:editId="6FBAE514">
              <wp:simplePos x="0" y="0"/>
              <wp:positionH relativeFrom="page">
                <wp:posOffset>2274570</wp:posOffset>
              </wp:positionH>
              <wp:positionV relativeFrom="page">
                <wp:posOffset>411480</wp:posOffset>
              </wp:positionV>
              <wp:extent cx="3223895" cy="229235"/>
              <wp:effectExtent l="0" t="190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3895" cy="229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4FAD68" w14:textId="77777777" w:rsidR="008E4F56" w:rsidRPr="00C23C68" w:rsidRDefault="008E4F56">
                          <w:pPr>
                            <w:spacing w:before="22"/>
                            <w:ind w:left="20"/>
                            <w:rPr>
                              <w:rFonts w:ascii="Georgia"/>
                              <w:i/>
                              <w:sz w:val="28"/>
                              <w:lang w:val="nl-NL"/>
                            </w:rPr>
                          </w:pPr>
                          <w:r>
                            <w:rPr>
                              <w:rFonts w:ascii="Georgia"/>
                              <w:i/>
                              <w:color w:val="355E91"/>
                              <w:sz w:val="28"/>
                              <w:lang w:val="nl-NL"/>
                            </w:rPr>
                            <w:t xml:space="preserve">Curriculum Vitae </w:t>
                          </w:r>
                          <w:r>
                            <w:rPr>
                              <w:rFonts w:ascii="Georgia"/>
                              <w:i/>
                              <w:color w:val="355E91"/>
                              <w:sz w:val="28"/>
                              <w:lang w:val="nl-NL"/>
                            </w:rPr>
                            <w:t>–</w:t>
                          </w:r>
                          <w:r>
                            <w:rPr>
                              <w:rFonts w:ascii="Georgia"/>
                              <w:i/>
                              <w:color w:val="355E91"/>
                              <w:sz w:val="28"/>
                              <w:lang w:val="nl-NL"/>
                            </w:rPr>
                            <w:t xml:space="preserve"> Pascale M. Le Blanc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4E951A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179.1pt;margin-top:32.4pt;width:253.85pt;height:18.05pt;z-index:-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iHu6QEAALYDAAAOAAAAZHJzL2Uyb0RvYy54bWysU9tu2zAMfR+wfxD0vjhx0KE14hRdiw4D&#10;ugvQ7gMYWbaF2aJGKbGzrx8lx1nXvg17EWiKOjw8PN5cj30nDpq8QVvK1WIphbYKK2ObUn5/un93&#10;KYUPYCvo0OpSHrWX19u3bzaDK3SOLXaVJsEg1heDK2UbgiuyzKtW9+AX6LTlyxqph8Cf1GQVwcDo&#10;fZfly+X7bECqHKHS3nP2brqU24Rf11qFr3XtdRBdKZlbSCelcxfPbLuBoiFwrVEnGvAPLHowlpue&#10;oe4ggNiTeQXVG0XosQ4LhX2GdW2UTjPwNKvli2keW3A6zcLieHeWyf8/WPXl8I2EqUqZS2Gh5xU9&#10;6TGIDziKPKozOF9w0aPjsjBymrecJvXuAdUPLyzetmAbfUOEQ6uhYnar+DJ79nTC8RFkN3zGitvA&#10;PmACGmvqo3QshmB03tLxvJlIRXFynefry6sLKRTf5flVvr5ILaCYXzvy4aPGXsSglMSbT+hwePAh&#10;soFiLonNLN6brkvb7+xfCS6MmcQ+Ep6oh3E3ntTYYXXkOQgnM7H5OWiRfkkxsJFK6X/ugbQU3SfL&#10;WkTXzQHNwW4OwCp+WsogxRTehsmde0emaRl5UtviDetVmzRKFHZiceLJ5kgTnowc3ff8O1X9+d22&#10;vwEAAP//AwBQSwMEFAAGAAgAAAAhAGaaIOjfAAAACgEAAA8AAABkcnMvZG93bnJldi54bWxMj8FO&#10;wzAQRO9I/IO1lbhRu4VGSYhTVQhOSIg0HDg6sZtYjdchdtvw9yynclzt08ybYju7gZ3NFKxHCaul&#10;AGaw9dpiJ+Gzfr1PgYWoUKvBo5HwYwJsy9ubQuXaX7Ay533sGIVgyJWEPsYx5zy0vXEqLP1okH4H&#10;PzkV6Zw6rid1oXA38LUQCXfKIjX0ajTPvWmP+5OTsPvC6sV+vzcf1aGydZ0JfEuOUt4t5t0TsGjm&#10;eIXhT5/UoSSnxp9QBzZIeNika0IlJI80gYA02WTAGiKFyICXBf8/ofwFAAD//wMAUEsBAi0AFAAG&#10;AAgAAAAhALaDOJL+AAAA4QEAABMAAAAAAAAAAAAAAAAAAAAAAFtDb250ZW50X1R5cGVzXS54bWxQ&#10;SwECLQAUAAYACAAAACEAOP0h/9YAAACUAQAACwAAAAAAAAAAAAAAAAAvAQAAX3JlbHMvLnJlbHNQ&#10;SwECLQAUAAYACAAAACEA8iIh7ukBAAC2AwAADgAAAAAAAAAAAAAAAAAuAgAAZHJzL2Uyb0RvYy54&#10;bWxQSwECLQAUAAYACAAAACEAZpog6N8AAAAKAQAADwAAAAAAAAAAAAAAAABDBAAAZHJzL2Rvd25y&#10;ZXYueG1sUEsFBgAAAAAEAAQA8wAAAE8FAAAAAA==&#10;" filled="f" stroked="f">
              <v:textbox inset="0,0,0,0">
                <w:txbxContent>
                  <w:p w14:paraId="534FAD68" w14:textId="77777777" w:rsidR="008E4F56" w:rsidRPr="00C23C68" w:rsidRDefault="008E4F56">
                    <w:pPr>
                      <w:spacing w:before="22"/>
                      <w:ind w:left="20"/>
                      <w:rPr>
                        <w:rFonts w:ascii="Georgia"/>
                        <w:i/>
                        <w:sz w:val="28"/>
                        <w:lang w:val="nl-NL"/>
                      </w:rPr>
                    </w:pPr>
                    <w:r>
                      <w:rPr>
                        <w:rFonts w:ascii="Georgia"/>
                        <w:i/>
                        <w:color w:val="355E91"/>
                        <w:sz w:val="28"/>
                        <w:lang w:val="nl-NL"/>
                      </w:rPr>
                      <w:t xml:space="preserve">Curriculum Vitae </w:t>
                    </w:r>
                    <w:r>
                      <w:rPr>
                        <w:rFonts w:ascii="Georgia"/>
                        <w:i/>
                        <w:color w:val="355E91"/>
                        <w:sz w:val="28"/>
                        <w:lang w:val="nl-NL"/>
                      </w:rPr>
                      <w:t>–</w:t>
                    </w:r>
                    <w:r>
                      <w:rPr>
                        <w:rFonts w:ascii="Georgia"/>
                        <w:i/>
                        <w:color w:val="355E91"/>
                        <w:sz w:val="28"/>
                        <w:lang w:val="nl-NL"/>
                      </w:rPr>
                      <w:t xml:space="preserve"> Pascale M. Le Blanc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665CF"/>
    <w:multiLevelType w:val="multilevel"/>
    <w:tmpl w:val="DFC06026"/>
    <w:lvl w:ilvl="0">
      <w:start w:val="1990"/>
      <w:numFmt w:val="decimal"/>
      <w:lvlText w:val="%1"/>
      <w:legacy w:legacy="1" w:legacySpace="0" w:legacyIndent="0"/>
      <w:lvlJc w:val="left"/>
    </w:lvl>
    <w:lvl w:ilvl="1">
      <w:start w:val="2000"/>
      <w:numFmt w:val="decimal"/>
      <w:lvlText w:val="%1-%2"/>
      <w:legacy w:legacy="1" w:legacySpace="0" w:legacyIndent="0"/>
      <w:lvlJc w:val="left"/>
    </w:lvl>
    <w:lvl w:ilvl="2">
      <w:start w:val="1"/>
      <w:numFmt w:val="decimal"/>
      <w:lvlText w:val="%1-%2.%3"/>
      <w:legacy w:legacy="1" w:legacySpace="0" w:legacyIndent="0"/>
      <w:lvlJc w:val="left"/>
    </w:lvl>
    <w:lvl w:ilvl="3">
      <w:start w:val="1"/>
      <w:numFmt w:val="decimal"/>
      <w:lvlText w:val="%1-%2.%3.%4"/>
      <w:legacy w:legacy="1" w:legacySpace="0" w:legacyIndent="0"/>
      <w:lvlJc w:val="left"/>
    </w:lvl>
    <w:lvl w:ilvl="4">
      <w:start w:val="1"/>
      <w:numFmt w:val="decimal"/>
      <w:lvlText w:val="%1-%2.%3.%4.%5"/>
      <w:legacy w:legacy="1" w:legacySpace="0" w:legacyIndent="0"/>
      <w:lvlJc w:val="left"/>
    </w:lvl>
    <w:lvl w:ilvl="5">
      <w:start w:val="1"/>
      <w:numFmt w:val="decimal"/>
      <w:lvlText w:val="%1-%2.%3.%4.%5.%6"/>
      <w:legacy w:legacy="1" w:legacySpace="0" w:legacyIndent="0"/>
      <w:lvlJc w:val="left"/>
    </w:lvl>
    <w:lvl w:ilvl="6">
      <w:start w:val="1"/>
      <w:numFmt w:val="decimal"/>
      <w:lvlText w:val="%1-%2.%3.%4.%5.%6.%7"/>
      <w:legacy w:legacy="1" w:legacySpace="0" w:legacyIndent="0"/>
      <w:lvlJc w:val="left"/>
    </w:lvl>
    <w:lvl w:ilvl="7">
      <w:start w:val="1"/>
      <w:numFmt w:val="decimal"/>
      <w:lvlText w:val="%1-%2.%3.%4.%5.%6.%7.%8"/>
      <w:legacy w:legacy="1" w:legacySpace="0" w:legacyIndent="0"/>
      <w:lvlJc w:val="left"/>
    </w:lvl>
    <w:lvl w:ilvl="8">
      <w:start w:val="1"/>
      <w:numFmt w:val="decimal"/>
      <w:lvlText w:val="%1-%2.%3.%4.%5.%6.%7.%8.%9"/>
      <w:legacy w:legacy="1" w:legacySpace="120" w:legacyIndent="2160"/>
      <w:lvlJc w:val="left"/>
      <w:pPr>
        <w:ind w:left="2160" w:hanging="2160"/>
      </w:pPr>
    </w:lvl>
  </w:abstractNum>
  <w:abstractNum w:abstractNumId="1" w15:restartNumberingAfterBreak="0">
    <w:nsid w:val="0D563CCE"/>
    <w:multiLevelType w:val="hybridMultilevel"/>
    <w:tmpl w:val="C0C01D7A"/>
    <w:lvl w:ilvl="0" w:tplc="04090005">
      <w:start w:val="1"/>
      <w:numFmt w:val="bullet"/>
      <w:lvlText w:val=""/>
      <w:lvlJc w:val="left"/>
      <w:pPr>
        <w:ind w:left="545" w:hanging="339"/>
      </w:pPr>
      <w:rPr>
        <w:rFonts w:ascii="Wingdings" w:hAnsi="Wingdings" w:hint="default"/>
        <w:w w:val="99"/>
      </w:rPr>
    </w:lvl>
    <w:lvl w:ilvl="1" w:tplc="04090005">
      <w:start w:val="1"/>
      <w:numFmt w:val="bullet"/>
      <w:lvlText w:val=""/>
      <w:lvlJc w:val="left"/>
      <w:pPr>
        <w:ind w:left="2182" w:hanging="339"/>
      </w:pPr>
      <w:rPr>
        <w:rFonts w:ascii="Wingdings" w:hAnsi="Wingdings" w:hint="default"/>
        <w:w w:val="99"/>
      </w:rPr>
    </w:lvl>
    <w:lvl w:ilvl="2" w:tplc="7F066E5C">
      <w:numFmt w:val="bullet"/>
      <w:lvlText w:val="•"/>
      <w:lvlJc w:val="left"/>
      <w:pPr>
        <w:ind w:left="2264" w:hanging="339"/>
      </w:pPr>
      <w:rPr>
        <w:rFonts w:hint="default"/>
      </w:rPr>
    </w:lvl>
    <w:lvl w:ilvl="3" w:tplc="222AF8F4">
      <w:numFmt w:val="bullet"/>
      <w:lvlText w:val="•"/>
      <w:lvlJc w:val="left"/>
      <w:pPr>
        <w:ind w:left="3126" w:hanging="339"/>
      </w:pPr>
      <w:rPr>
        <w:rFonts w:hint="default"/>
      </w:rPr>
    </w:lvl>
    <w:lvl w:ilvl="4" w:tplc="471092B4">
      <w:numFmt w:val="bullet"/>
      <w:lvlText w:val="•"/>
      <w:lvlJc w:val="left"/>
      <w:pPr>
        <w:ind w:left="3988" w:hanging="339"/>
      </w:pPr>
      <w:rPr>
        <w:rFonts w:hint="default"/>
      </w:rPr>
    </w:lvl>
    <w:lvl w:ilvl="5" w:tplc="7F80C798">
      <w:numFmt w:val="bullet"/>
      <w:lvlText w:val="•"/>
      <w:lvlJc w:val="left"/>
      <w:pPr>
        <w:ind w:left="4850" w:hanging="339"/>
      </w:pPr>
      <w:rPr>
        <w:rFonts w:hint="default"/>
      </w:rPr>
    </w:lvl>
    <w:lvl w:ilvl="6" w:tplc="A0DED3C4">
      <w:numFmt w:val="bullet"/>
      <w:lvlText w:val="•"/>
      <w:lvlJc w:val="left"/>
      <w:pPr>
        <w:ind w:left="5712" w:hanging="339"/>
      </w:pPr>
      <w:rPr>
        <w:rFonts w:hint="default"/>
      </w:rPr>
    </w:lvl>
    <w:lvl w:ilvl="7" w:tplc="9E0E2FF0">
      <w:numFmt w:val="bullet"/>
      <w:lvlText w:val="•"/>
      <w:lvlJc w:val="left"/>
      <w:pPr>
        <w:ind w:left="6574" w:hanging="339"/>
      </w:pPr>
      <w:rPr>
        <w:rFonts w:hint="default"/>
      </w:rPr>
    </w:lvl>
    <w:lvl w:ilvl="8" w:tplc="5914AE2C">
      <w:numFmt w:val="bullet"/>
      <w:lvlText w:val="•"/>
      <w:lvlJc w:val="left"/>
      <w:pPr>
        <w:ind w:left="7436" w:hanging="339"/>
      </w:pPr>
      <w:rPr>
        <w:rFonts w:hint="default"/>
      </w:rPr>
    </w:lvl>
  </w:abstractNum>
  <w:abstractNum w:abstractNumId="2" w15:restartNumberingAfterBreak="0">
    <w:nsid w:val="39D8526D"/>
    <w:multiLevelType w:val="hybridMultilevel"/>
    <w:tmpl w:val="E43089B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ACD0215"/>
    <w:multiLevelType w:val="hybridMultilevel"/>
    <w:tmpl w:val="720EE1D6"/>
    <w:lvl w:ilvl="0" w:tplc="861424BA">
      <w:start w:val="1"/>
      <w:numFmt w:val="bullet"/>
      <w:lvlText w:val=""/>
      <w:lvlJc w:val="left"/>
      <w:pPr>
        <w:ind w:left="567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4" w15:restartNumberingAfterBreak="0">
    <w:nsid w:val="76795F71"/>
    <w:multiLevelType w:val="hybridMultilevel"/>
    <w:tmpl w:val="79C640A2"/>
    <w:lvl w:ilvl="0" w:tplc="EDC8B024">
      <w:numFmt w:val="bullet"/>
      <w:lvlText w:val=""/>
      <w:lvlJc w:val="left"/>
      <w:pPr>
        <w:ind w:left="668" w:hanging="328"/>
      </w:pPr>
      <w:rPr>
        <w:rFonts w:ascii="Wingdings" w:eastAsia="Wingdings" w:hAnsi="Wingdings" w:cs="Wingdings" w:hint="default"/>
        <w:w w:val="99"/>
        <w:sz w:val="19"/>
        <w:szCs w:val="19"/>
      </w:rPr>
    </w:lvl>
    <w:lvl w:ilvl="1" w:tplc="DB4228A8">
      <w:numFmt w:val="bullet"/>
      <w:lvlText w:val="•"/>
      <w:lvlJc w:val="left"/>
      <w:pPr>
        <w:ind w:left="1510" w:hanging="328"/>
      </w:pPr>
      <w:rPr>
        <w:rFonts w:hint="default"/>
      </w:rPr>
    </w:lvl>
    <w:lvl w:ilvl="2" w:tplc="0174071A">
      <w:numFmt w:val="bullet"/>
      <w:lvlText w:val="•"/>
      <w:lvlJc w:val="left"/>
      <w:pPr>
        <w:ind w:left="2360" w:hanging="328"/>
      </w:pPr>
      <w:rPr>
        <w:rFonts w:hint="default"/>
      </w:rPr>
    </w:lvl>
    <w:lvl w:ilvl="3" w:tplc="D0281EE4">
      <w:numFmt w:val="bullet"/>
      <w:lvlText w:val="•"/>
      <w:lvlJc w:val="left"/>
      <w:pPr>
        <w:ind w:left="3210" w:hanging="328"/>
      </w:pPr>
      <w:rPr>
        <w:rFonts w:hint="default"/>
      </w:rPr>
    </w:lvl>
    <w:lvl w:ilvl="4" w:tplc="584A82D6">
      <w:numFmt w:val="bullet"/>
      <w:lvlText w:val="•"/>
      <w:lvlJc w:val="left"/>
      <w:pPr>
        <w:ind w:left="4060" w:hanging="328"/>
      </w:pPr>
      <w:rPr>
        <w:rFonts w:hint="default"/>
      </w:rPr>
    </w:lvl>
    <w:lvl w:ilvl="5" w:tplc="E65282B2">
      <w:numFmt w:val="bullet"/>
      <w:lvlText w:val="•"/>
      <w:lvlJc w:val="left"/>
      <w:pPr>
        <w:ind w:left="4910" w:hanging="328"/>
      </w:pPr>
      <w:rPr>
        <w:rFonts w:hint="default"/>
      </w:rPr>
    </w:lvl>
    <w:lvl w:ilvl="6" w:tplc="665EB85A">
      <w:numFmt w:val="bullet"/>
      <w:lvlText w:val="•"/>
      <w:lvlJc w:val="left"/>
      <w:pPr>
        <w:ind w:left="5760" w:hanging="328"/>
      </w:pPr>
      <w:rPr>
        <w:rFonts w:hint="default"/>
      </w:rPr>
    </w:lvl>
    <w:lvl w:ilvl="7" w:tplc="F5BCE73C">
      <w:numFmt w:val="bullet"/>
      <w:lvlText w:val="•"/>
      <w:lvlJc w:val="left"/>
      <w:pPr>
        <w:ind w:left="6610" w:hanging="328"/>
      </w:pPr>
      <w:rPr>
        <w:rFonts w:hint="default"/>
      </w:rPr>
    </w:lvl>
    <w:lvl w:ilvl="8" w:tplc="8FEA7586">
      <w:numFmt w:val="bullet"/>
      <w:lvlText w:val="•"/>
      <w:lvlJc w:val="left"/>
      <w:pPr>
        <w:ind w:left="7460" w:hanging="328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AB0"/>
    <w:rsid w:val="000028F0"/>
    <w:rsid w:val="00006502"/>
    <w:rsid w:val="000145ED"/>
    <w:rsid w:val="000169A9"/>
    <w:rsid w:val="00016FEA"/>
    <w:rsid w:val="00017AD6"/>
    <w:rsid w:val="00022C8A"/>
    <w:rsid w:val="000244A0"/>
    <w:rsid w:val="00033D79"/>
    <w:rsid w:val="00034B5D"/>
    <w:rsid w:val="00050891"/>
    <w:rsid w:val="00060097"/>
    <w:rsid w:val="00060424"/>
    <w:rsid w:val="00066918"/>
    <w:rsid w:val="000671C6"/>
    <w:rsid w:val="0007325B"/>
    <w:rsid w:val="000761DB"/>
    <w:rsid w:val="00076ADE"/>
    <w:rsid w:val="000813CB"/>
    <w:rsid w:val="00084E65"/>
    <w:rsid w:val="00090203"/>
    <w:rsid w:val="00090342"/>
    <w:rsid w:val="00093C02"/>
    <w:rsid w:val="00095D10"/>
    <w:rsid w:val="000A7EE2"/>
    <w:rsid w:val="000B0615"/>
    <w:rsid w:val="000D052F"/>
    <w:rsid w:val="000D1E9C"/>
    <w:rsid w:val="000D5E8A"/>
    <w:rsid w:val="000E1C87"/>
    <w:rsid w:val="000E7E83"/>
    <w:rsid w:val="00101EF7"/>
    <w:rsid w:val="00110130"/>
    <w:rsid w:val="001105FF"/>
    <w:rsid w:val="00111FA6"/>
    <w:rsid w:val="00112855"/>
    <w:rsid w:val="00115DD2"/>
    <w:rsid w:val="00122527"/>
    <w:rsid w:val="00132B42"/>
    <w:rsid w:val="0013575E"/>
    <w:rsid w:val="001443B8"/>
    <w:rsid w:val="00146C19"/>
    <w:rsid w:val="0015760D"/>
    <w:rsid w:val="001765D6"/>
    <w:rsid w:val="001B62E0"/>
    <w:rsid w:val="001C00B4"/>
    <w:rsid w:val="001C24FC"/>
    <w:rsid w:val="001C4162"/>
    <w:rsid w:val="001F1C39"/>
    <w:rsid w:val="001F28BB"/>
    <w:rsid w:val="001F39B8"/>
    <w:rsid w:val="001F5F14"/>
    <w:rsid w:val="001F72FF"/>
    <w:rsid w:val="002027AB"/>
    <w:rsid w:val="00202867"/>
    <w:rsid w:val="00204B18"/>
    <w:rsid w:val="00214925"/>
    <w:rsid w:val="00220BC1"/>
    <w:rsid w:val="00225AA3"/>
    <w:rsid w:val="0022794B"/>
    <w:rsid w:val="002354F6"/>
    <w:rsid w:val="002376DE"/>
    <w:rsid w:val="002418E9"/>
    <w:rsid w:val="00245BAE"/>
    <w:rsid w:val="00252CAC"/>
    <w:rsid w:val="0025416F"/>
    <w:rsid w:val="00262FEF"/>
    <w:rsid w:val="00273632"/>
    <w:rsid w:val="00276260"/>
    <w:rsid w:val="0028289C"/>
    <w:rsid w:val="00283D50"/>
    <w:rsid w:val="00284695"/>
    <w:rsid w:val="002959DF"/>
    <w:rsid w:val="002A7CEC"/>
    <w:rsid w:val="002B1731"/>
    <w:rsid w:val="002B6E1F"/>
    <w:rsid w:val="002C5CC5"/>
    <w:rsid w:val="002D4A7A"/>
    <w:rsid w:val="002D5379"/>
    <w:rsid w:val="002D6563"/>
    <w:rsid w:val="002D79BD"/>
    <w:rsid w:val="002E0F23"/>
    <w:rsid w:val="002E36FD"/>
    <w:rsid w:val="002E6626"/>
    <w:rsid w:val="002F351D"/>
    <w:rsid w:val="00300B49"/>
    <w:rsid w:val="00310F19"/>
    <w:rsid w:val="00312B71"/>
    <w:rsid w:val="00314902"/>
    <w:rsid w:val="00331ADD"/>
    <w:rsid w:val="00331DC9"/>
    <w:rsid w:val="00336AF1"/>
    <w:rsid w:val="003408EE"/>
    <w:rsid w:val="00346E8A"/>
    <w:rsid w:val="00351AB0"/>
    <w:rsid w:val="0035309E"/>
    <w:rsid w:val="00354C8F"/>
    <w:rsid w:val="0038793E"/>
    <w:rsid w:val="00390D2A"/>
    <w:rsid w:val="003910AD"/>
    <w:rsid w:val="003A1871"/>
    <w:rsid w:val="003C7BDF"/>
    <w:rsid w:val="003E2FBD"/>
    <w:rsid w:val="003E5074"/>
    <w:rsid w:val="003E7DF6"/>
    <w:rsid w:val="003F1B21"/>
    <w:rsid w:val="00411437"/>
    <w:rsid w:val="004130BD"/>
    <w:rsid w:val="00417CA3"/>
    <w:rsid w:val="004317E2"/>
    <w:rsid w:val="00442F02"/>
    <w:rsid w:val="00450074"/>
    <w:rsid w:val="0045351A"/>
    <w:rsid w:val="00455EE0"/>
    <w:rsid w:val="00456905"/>
    <w:rsid w:val="0046078A"/>
    <w:rsid w:val="00461E03"/>
    <w:rsid w:val="00471282"/>
    <w:rsid w:val="00473B16"/>
    <w:rsid w:val="00492B76"/>
    <w:rsid w:val="00494D2C"/>
    <w:rsid w:val="004B2043"/>
    <w:rsid w:val="004B20C7"/>
    <w:rsid w:val="004D3DF6"/>
    <w:rsid w:val="004E257E"/>
    <w:rsid w:val="004E67E5"/>
    <w:rsid w:val="00500FF2"/>
    <w:rsid w:val="00511A29"/>
    <w:rsid w:val="00522E93"/>
    <w:rsid w:val="005301DF"/>
    <w:rsid w:val="0055293B"/>
    <w:rsid w:val="0055688A"/>
    <w:rsid w:val="0057157D"/>
    <w:rsid w:val="005810AD"/>
    <w:rsid w:val="00592212"/>
    <w:rsid w:val="005956E1"/>
    <w:rsid w:val="005A0392"/>
    <w:rsid w:val="005A7511"/>
    <w:rsid w:val="005B5286"/>
    <w:rsid w:val="005B7583"/>
    <w:rsid w:val="005C079F"/>
    <w:rsid w:val="005C099A"/>
    <w:rsid w:val="005C568D"/>
    <w:rsid w:val="005C57A3"/>
    <w:rsid w:val="005C61B3"/>
    <w:rsid w:val="005D0315"/>
    <w:rsid w:val="005E3C0C"/>
    <w:rsid w:val="005E4E9E"/>
    <w:rsid w:val="005E6162"/>
    <w:rsid w:val="00602BD4"/>
    <w:rsid w:val="006066A1"/>
    <w:rsid w:val="006165F7"/>
    <w:rsid w:val="00617009"/>
    <w:rsid w:val="00623D8F"/>
    <w:rsid w:val="00651F26"/>
    <w:rsid w:val="00652F76"/>
    <w:rsid w:val="00654708"/>
    <w:rsid w:val="0065538B"/>
    <w:rsid w:val="006557AE"/>
    <w:rsid w:val="00656341"/>
    <w:rsid w:val="00661E90"/>
    <w:rsid w:val="00663DD1"/>
    <w:rsid w:val="006700CE"/>
    <w:rsid w:val="006702CD"/>
    <w:rsid w:val="00680FEF"/>
    <w:rsid w:val="0068229E"/>
    <w:rsid w:val="0068453C"/>
    <w:rsid w:val="0069107D"/>
    <w:rsid w:val="00691338"/>
    <w:rsid w:val="00693C4B"/>
    <w:rsid w:val="00695CDD"/>
    <w:rsid w:val="006B5DFE"/>
    <w:rsid w:val="006C124F"/>
    <w:rsid w:val="006D36C8"/>
    <w:rsid w:val="006F31DC"/>
    <w:rsid w:val="006F621E"/>
    <w:rsid w:val="00705593"/>
    <w:rsid w:val="00706E14"/>
    <w:rsid w:val="0071177D"/>
    <w:rsid w:val="00720EE8"/>
    <w:rsid w:val="00721B71"/>
    <w:rsid w:val="007228D9"/>
    <w:rsid w:val="00726700"/>
    <w:rsid w:val="00727F81"/>
    <w:rsid w:val="00733427"/>
    <w:rsid w:val="00740422"/>
    <w:rsid w:val="00743925"/>
    <w:rsid w:val="00755486"/>
    <w:rsid w:val="007600AE"/>
    <w:rsid w:val="0076186A"/>
    <w:rsid w:val="0078022F"/>
    <w:rsid w:val="00780664"/>
    <w:rsid w:val="007811C8"/>
    <w:rsid w:val="00787364"/>
    <w:rsid w:val="007972C4"/>
    <w:rsid w:val="0079781D"/>
    <w:rsid w:val="007A0A6D"/>
    <w:rsid w:val="007A2E46"/>
    <w:rsid w:val="007A403B"/>
    <w:rsid w:val="007B5854"/>
    <w:rsid w:val="007B5CF7"/>
    <w:rsid w:val="007B6D93"/>
    <w:rsid w:val="007C3705"/>
    <w:rsid w:val="007D18FD"/>
    <w:rsid w:val="007D1F1A"/>
    <w:rsid w:val="007D1F40"/>
    <w:rsid w:val="007D5B37"/>
    <w:rsid w:val="007E0B08"/>
    <w:rsid w:val="007E16C4"/>
    <w:rsid w:val="00803AC1"/>
    <w:rsid w:val="00814917"/>
    <w:rsid w:val="00821026"/>
    <w:rsid w:val="0082128D"/>
    <w:rsid w:val="00824840"/>
    <w:rsid w:val="00824AB7"/>
    <w:rsid w:val="0082596F"/>
    <w:rsid w:val="00831A6E"/>
    <w:rsid w:val="0083407C"/>
    <w:rsid w:val="00857585"/>
    <w:rsid w:val="00871A0C"/>
    <w:rsid w:val="008759B0"/>
    <w:rsid w:val="008923B7"/>
    <w:rsid w:val="008A089B"/>
    <w:rsid w:val="008A0997"/>
    <w:rsid w:val="008A1C67"/>
    <w:rsid w:val="008A5F80"/>
    <w:rsid w:val="008B1ACD"/>
    <w:rsid w:val="008B7560"/>
    <w:rsid w:val="008C30E7"/>
    <w:rsid w:val="008C6DA7"/>
    <w:rsid w:val="008D08F7"/>
    <w:rsid w:val="008E0E7F"/>
    <w:rsid w:val="008E4F56"/>
    <w:rsid w:val="00900548"/>
    <w:rsid w:val="009012DF"/>
    <w:rsid w:val="009068EA"/>
    <w:rsid w:val="00917BF3"/>
    <w:rsid w:val="009205DF"/>
    <w:rsid w:val="0092310C"/>
    <w:rsid w:val="00923993"/>
    <w:rsid w:val="00926270"/>
    <w:rsid w:val="00926B84"/>
    <w:rsid w:val="00942F27"/>
    <w:rsid w:val="0094365F"/>
    <w:rsid w:val="009443DB"/>
    <w:rsid w:val="00947CAD"/>
    <w:rsid w:val="00961BDD"/>
    <w:rsid w:val="009672D3"/>
    <w:rsid w:val="0097632F"/>
    <w:rsid w:val="0098022A"/>
    <w:rsid w:val="00985E36"/>
    <w:rsid w:val="00996D66"/>
    <w:rsid w:val="009970ED"/>
    <w:rsid w:val="009A3349"/>
    <w:rsid w:val="009A516B"/>
    <w:rsid w:val="009A526B"/>
    <w:rsid w:val="009B395C"/>
    <w:rsid w:val="009B5900"/>
    <w:rsid w:val="009C11B4"/>
    <w:rsid w:val="009E24E0"/>
    <w:rsid w:val="009F6E2D"/>
    <w:rsid w:val="00A0023C"/>
    <w:rsid w:val="00A07210"/>
    <w:rsid w:val="00A12385"/>
    <w:rsid w:val="00A13920"/>
    <w:rsid w:val="00A223DB"/>
    <w:rsid w:val="00A301C3"/>
    <w:rsid w:val="00A44B51"/>
    <w:rsid w:val="00A51AF0"/>
    <w:rsid w:val="00A53015"/>
    <w:rsid w:val="00A55116"/>
    <w:rsid w:val="00A62584"/>
    <w:rsid w:val="00A6507D"/>
    <w:rsid w:val="00A66A4B"/>
    <w:rsid w:val="00A66B0D"/>
    <w:rsid w:val="00A676DB"/>
    <w:rsid w:val="00A739CC"/>
    <w:rsid w:val="00A77683"/>
    <w:rsid w:val="00A82007"/>
    <w:rsid w:val="00A826C8"/>
    <w:rsid w:val="00A83B2F"/>
    <w:rsid w:val="00A955A7"/>
    <w:rsid w:val="00AA0E5B"/>
    <w:rsid w:val="00AA32BB"/>
    <w:rsid w:val="00AA38D0"/>
    <w:rsid w:val="00AA727A"/>
    <w:rsid w:val="00AB045E"/>
    <w:rsid w:val="00AB06F2"/>
    <w:rsid w:val="00AB1906"/>
    <w:rsid w:val="00AC263F"/>
    <w:rsid w:val="00AC6C23"/>
    <w:rsid w:val="00AE7A2F"/>
    <w:rsid w:val="00AF0BBB"/>
    <w:rsid w:val="00B00C9C"/>
    <w:rsid w:val="00B042E3"/>
    <w:rsid w:val="00B052CC"/>
    <w:rsid w:val="00B14D7D"/>
    <w:rsid w:val="00B1620F"/>
    <w:rsid w:val="00B2364A"/>
    <w:rsid w:val="00B2497D"/>
    <w:rsid w:val="00B27BD1"/>
    <w:rsid w:val="00B47AD4"/>
    <w:rsid w:val="00B47E35"/>
    <w:rsid w:val="00B53116"/>
    <w:rsid w:val="00B57DE5"/>
    <w:rsid w:val="00B61159"/>
    <w:rsid w:val="00B65852"/>
    <w:rsid w:val="00B6770E"/>
    <w:rsid w:val="00B756E6"/>
    <w:rsid w:val="00B77184"/>
    <w:rsid w:val="00B82929"/>
    <w:rsid w:val="00B845CA"/>
    <w:rsid w:val="00B84B97"/>
    <w:rsid w:val="00B85250"/>
    <w:rsid w:val="00B85433"/>
    <w:rsid w:val="00B85A4B"/>
    <w:rsid w:val="00B90768"/>
    <w:rsid w:val="00B924F4"/>
    <w:rsid w:val="00B95755"/>
    <w:rsid w:val="00BA041D"/>
    <w:rsid w:val="00BA7F9D"/>
    <w:rsid w:val="00BC212F"/>
    <w:rsid w:val="00BC2370"/>
    <w:rsid w:val="00BD01A6"/>
    <w:rsid w:val="00BD2FA0"/>
    <w:rsid w:val="00BE121D"/>
    <w:rsid w:val="00BE3B17"/>
    <w:rsid w:val="00C06237"/>
    <w:rsid w:val="00C1324A"/>
    <w:rsid w:val="00C168B8"/>
    <w:rsid w:val="00C23C68"/>
    <w:rsid w:val="00C25579"/>
    <w:rsid w:val="00C27EA9"/>
    <w:rsid w:val="00C33D8B"/>
    <w:rsid w:val="00C4572E"/>
    <w:rsid w:val="00C45D3B"/>
    <w:rsid w:val="00C46312"/>
    <w:rsid w:val="00C50905"/>
    <w:rsid w:val="00C53B40"/>
    <w:rsid w:val="00C57FB0"/>
    <w:rsid w:val="00C62748"/>
    <w:rsid w:val="00C810A6"/>
    <w:rsid w:val="00C833AF"/>
    <w:rsid w:val="00C91C56"/>
    <w:rsid w:val="00C94A7D"/>
    <w:rsid w:val="00CB36B4"/>
    <w:rsid w:val="00CC009D"/>
    <w:rsid w:val="00CC17F4"/>
    <w:rsid w:val="00CC2912"/>
    <w:rsid w:val="00CD36C5"/>
    <w:rsid w:val="00CF0178"/>
    <w:rsid w:val="00CF115D"/>
    <w:rsid w:val="00CF3AAF"/>
    <w:rsid w:val="00D0555E"/>
    <w:rsid w:val="00D14CE0"/>
    <w:rsid w:val="00D1667E"/>
    <w:rsid w:val="00D22B2F"/>
    <w:rsid w:val="00D230A2"/>
    <w:rsid w:val="00D24206"/>
    <w:rsid w:val="00D2666B"/>
    <w:rsid w:val="00D33FFD"/>
    <w:rsid w:val="00D40586"/>
    <w:rsid w:val="00D44990"/>
    <w:rsid w:val="00D5185D"/>
    <w:rsid w:val="00D53E71"/>
    <w:rsid w:val="00D64E81"/>
    <w:rsid w:val="00D72238"/>
    <w:rsid w:val="00D7519A"/>
    <w:rsid w:val="00D91773"/>
    <w:rsid w:val="00D97F2D"/>
    <w:rsid w:val="00DA136C"/>
    <w:rsid w:val="00DA6B82"/>
    <w:rsid w:val="00DB2322"/>
    <w:rsid w:val="00DB5A86"/>
    <w:rsid w:val="00DC1392"/>
    <w:rsid w:val="00DC1BF7"/>
    <w:rsid w:val="00DC1EAA"/>
    <w:rsid w:val="00DC302A"/>
    <w:rsid w:val="00DD5BFC"/>
    <w:rsid w:val="00DD7506"/>
    <w:rsid w:val="00DE0E00"/>
    <w:rsid w:val="00DE1811"/>
    <w:rsid w:val="00DE3B8B"/>
    <w:rsid w:val="00DE4D75"/>
    <w:rsid w:val="00DF003D"/>
    <w:rsid w:val="00E00F0F"/>
    <w:rsid w:val="00E0191E"/>
    <w:rsid w:val="00E047C3"/>
    <w:rsid w:val="00E078E8"/>
    <w:rsid w:val="00E1265B"/>
    <w:rsid w:val="00E208B9"/>
    <w:rsid w:val="00E34A4E"/>
    <w:rsid w:val="00E35FA7"/>
    <w:rsid w:val="00E538C3"/>
    <w:rsid w:val="00E74F38"/>
    <w:rsid w:val="00E77D90"/>
    <w:rsid w:val="00E833B7"/>
    <w:rsid w:val="00E83B1D"/>
    <w:rsid w:val="00E93963"/>
    <w:rsid w:val="00EA406E"/>
    <w:rsid w:val="00EA669F"/>
    <w:rsid w:val="00EB0A2E"/>
    <w:rsid w:val="00EC0B3D"/>
    <w:rsid w:val="00ED3962"/>
    <w:rsid w:val="00EE1750"/>
    <w:rsid w:val="00EE5FF8"/>
    <w:rsid w:val="00EF3DEA"/>
    <w:rsid w:val="00F00C92"/>
    <w:rsid w:val="00F02251"/>
    <w:rsid w:val="00F07885"/>
    <w:rsid w:val="00F16556"/>
    <w:rsid w:val="00F2628D"/>
    <w:rsid w:val="00F331AB"/>
    <w:rsid w:val="00F4255F"/>
    <w:rsid w:val="00F43706"/>
    <w:rsid w:val="00F46A32"/>
    <w:rsid w:val="00F70509"/>
    <w:rsid w:val="00F7128A"/>
    <w:rsid w:val="00F72C58"/>
    <w:rsid w:val="00F73318"/>
    <w:rsid w:val="00F73A72"/>
    <w:rsid w:val="00F75477"/>
    <w:rsid w:val="00F763FA"/>
    <w:rsid w:val="00F776CB"/>
    <w:rsid w:val="00F82945"/>
    <w:rsid w:val="00F84B9D"/>
    <w:rsid w:val="00F937DE"/>
    <w:rsid w:val="00F94CDD"/>
    <w:rsid w:val="00FB787D"/>
    <w:rsid w:val="00FC0CCC"/>
    <w:rsid w:val="00FC59F6"/>
    <w:rsid w:val="00FD0BF1"/>
    <w:rsid w:val="00FD1968"/>
    <w:rsid w:val="00FD4FD8"/>
    <w:rsid w:val="00FE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,"/>
  <w14:docId w14:val="791DF53A"/>
  <w15:docId w15:val="{B2B7971B-D574-4D56-99EE-EDF944E9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D5379"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link w:val="Heading1Char"/>
    <w:uiPriority w:val="1"/>
    <w:qFormat/>
    <w:pPr>
      <w:spacing w:line="255" w:lineRule="exact"/>
      <w:ind w:left="207"/>
      <w:outlineLvl w:val="0"/>
    </w:pPr>
    <w:rPr>
      <w:b/>
      <w:bCs/>
      <w:sz w:val="19"/>
      <w:szCs w:val="1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770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69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545" w:hanging="338"/>
    </w:pPr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545" w:hanging="33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23C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3C68"/>
    <w:rPr>
      <w:rFonts w:ascii="Palatino Linotype" w:eastAsia="Palatino Linotype" w:hAnsi="Palatino Linotype" w:cs="Palatino Linotype"/>
    </w:rPr>
  </w:style>
  <w:style w:type="paragraph" w:styleId="Footer">
    <w:name w:val="footer"/>
    <w:basedOn w:val="Normal"/>
    <w:link w:val="FooterChar"/>
    <w:uiPriority w:val="99"/>
    <w:unhideWhenUsed/>
    <w:rsid w:val="00C23C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3C68"/>
    <w:rPr>
      <w:rFonts w:ascii="Palatino Linotype" w:eastAsia="Palatino Linotype" w:hAnsi="Palatino Linotype" w:cs="Palatino Linotype"/>
    </w:rPr>
  </w:style>
  <w:style w:type="character" w:styleId="Hyperlink">
    <w:name w:val="Hyperlink"/>
    <w:basedOn w:val="DefaultParagraphFont"/>
    <w:uiPriority w:val="99"/>
    <w:unhideWhenUsed/>
    <w:rsid w:val="00C23C68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C23C68"/>
    <w:rPr>
      <w:rFonts w:ascii="Palatino Linotype" w:eastAsia="Palatino Linotype" w:hAnsi="Palatino Linotype" w:cs="Palatino Linotype"/>
      <w:sz w:val="19"/>
      <w:szCs w:val="19"/>
    </w:rPr>
  </w:style>
  <w:style w:type="character" w:customStyle="1" w:styleId="Heading1Char">
    <w:name w:val="Heading 1 Char"/>
    <w:basedOn w:val="DefaultParagraphFont"/>
    <w:link w:val="Heading1"/>
    <w:uiPriority w:val="1"/>
    <w:rsid w:val="007D18FD"/>
    <w:rPr>
      <w:rFonts w:ascii="Palatino Linotype" w:eastAsia="Palatino Linotype" w:hAnsi="Palatino Linotype" w:cs="Palatino Linotype"/>
      <w:b/>
      <w:bCs/>
      <w:sz w:val="19"/>
      <w:szCs w:val="1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770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669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E208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75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arbokennisnet.nl/kennisdossier_sociale_innovati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389/fpsyg.2020.000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20</Pages>
  <Words>9229</Words>
  <Characters>52610</Characters>
  <Application>Microsoft Office Word</Application>
  <DocSecurity>0</DocSecurity>
  <Lines>438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TU/e</Company>
  <LinksUpToDate>false</LinksUpToDate>
  <CharactersWithSpaces>61716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 Blanc, P.M.</dc:creator>
  <cp:lastModifiedBy>Le Blanc, Pascale</cp:lastModifiedBy>
  <cp:revision>53</cp:revision>
  <dcterms:created xsi:type="dcterms:W3CDTF">2022-01-27T10:00:00Z</dcterms:created>
  <dcterms:modified xsi:type="dcterms:W3CDTF">2022-01-27T10:54:00Z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2019-08-07T00:00:00Z</vt:filetime>
  </property>
</Properties>
</file>